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0A4185">
        <w:rPr>
          <w:rFonts w:asciiTheme="minorHAnsi" w:hAnsiTheme="minorHAnsi" w:cstheme="minorHAnsi"/>
          <w:sz w:val="32"/>
          <w:szCs w:val="32"/>
        </w:rPr>
        <w:t>4</w:t>
      </w:r>
    </w:p>
    <w:p w:rsidR="00144A4B" w:rsidRPr="004A7627"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2057A8" w:rsidRPr="002057A8">
        <w:rPr>
          <w:rFonts w:asciiTheme="minorHAnsi" w:hAnsiTheme="minorHAnsi" w:cstheme="minorHAnsi"/>
          <w:sz w:val="32"/>
          <w:szCs w:val="32"/>
        </w:rPr>
        <w:t xml:space="preserve">: </w:t>
      </w:r>
      <w:r w:rsidR="004A7627">
        <w:rPr>
          <w:rFonts w:asciiTheme="minorHAnsi" w:hAnsiTheme="minorHAnsi" w:cstheme="minorHAnsi"/>
          <w:sz w:val="32"/>
          <w:szCs w:val="32"/>
        </w:rPr>
        <w:t>There Will Come Soft Rains</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2057A8" w:rsidRPr="002057A8">
        <w:rPr>
          <w:rFonts w:asciiTheme="minorHAnsi" w:hAnsiTheme="minorHAnsi" w:cstheme="minorHAnsi"/>
          <w:sz w:val="32"/>
          <w:szCs w:val="32"/>
        </w:rPr>
        <w:t>:</w:t>
      </w:r>
      <w:r w:rsidR="002057A8" w:rsidRPr="002057A8">
        <w:rPr>
          <w:rFonts w:asciiTheme="minorHAnsi" w:hAnsiTheme="minorHAnsi" w:cstheme="minorHAnsi"/>
          <w:sz w:val="32"/>
          <w:szCs w:val="32"/>
        </w:rPr>
        <w:tab/>
      </w:r>
      <w:r w:rsidR="00E200A1">
        <w:rPr>
          <w:rFonts w:asciiTheme="minorHAnsi" w:hAnsiTheme="minorHAnsi" w:cstheme="minorHAnsi"/>
          <w:sz w:val="32"/>
          <w:szCs w:val="32"/>
        </w:rPr>
        <w:t xml:space="preserve"> </w:t>
      </w:r>
      <w:r w:rsidR="002F146F">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057A8" w:rsidRPr="002057A8">
        <w:rPr>
          <w:rFonts w:asciiTheme="minorHAnsi" w:hAnsiTheme="minorHAnsi" w:cstheme="minorHAnsi"/>
          <w:sz w:val="32"/>
          <w:szCs w:val="32"/>
        </w:rPr>
        <w:t>:</w:t>
      </w:r>
      <w:r w:rsidR="00E82D91" w:rsidRPr="00E04F2A">
        <w:rPr>
          <w:rFonts w:asciiTheme="minorHAnsi" w:hAnsiTheme="minorHAnsi" w:cstheme="minorHAnsi"/>
          <w:sz w:val="32"/>
          <w:szCs w:val="32"/>
        </w:rPr>
        <w:t xml:space="preserve"> </w:t>
      </w:r>
      <w:r w:rsidR="000A4185">
        <w:rPr>
          <w:rFonts w:asciiTheme="minorHAnsi" w:hAnsiTheme="minorHAnsi" w:cstheme="minorHAnsi"/>
          <w:sz w:val="32"/>
          <w:szCs w:val="32"/>
        </w:rPr>
        <w:t>RL</w:t>
      </w:r>
      <w:r w:rsidR="001B39AF">
        <w:rPr>
          <w:rFonts w:asciiTheme="minorHAnsi" w:hAnsiTheme="minorHAnsi" w:cstheme="minorHAnsi"/>
          <w:sz w:val="32"/>
          <w:szCs w:val="32"/>
        </w:rPr>
        <w:t>.9-</w:t>
      </w:r>
      <w:r w:rsidR="00397BC2">
        <w:rPr>
          <w:rFonts w:asciiTheme="minorHAnsi" w:hAnsiTheme="minorHAnsi" w:cstheme="minorHAnsi"/>
          <w:sz w:val="32"/>
          <w:szCs w:val="32"/>
        </w:rPr>
        <w:t>10.1,</w:t>
      </w:r>
      <w:r w:rsidR="000A4185">
        <w:rPr>
          <w:rFonts w:asciiTheme="minorHAnsi" w:hAnsiTheme="minorHAnsi" w:cstheme="minorHAnsi"/>
          <w:sz w:val="32"/>
          <w:szCs w:val="32"/>
        </w:rPr>
        <w:t xml:space="preserve"> </w:t>
      </w:r>
      <w:r w:rsidR="001B39AF">
        <w:rPr>
          <w:rFonts w:asciiTheme="minorHAnsi" w:hAnsiTheme="minorHAnsi" w:cstheme="minorHAnsi"/>
          <w:sz w:val="32"/>
          <w:szCs w:val="32"/>
        </w:rPr>
        <w:t>RL.9-</w:t>
      </w:r>
      <w:r w:rsidR="00397BC2">
        <w:rPr>
          <w:rFonts w:asciiTheme="minorHAnsi" w:hAnsiTheme="minorHAnsi" w:cstheme="minorHAnsi"/>
          <w:sz w:val="32"/>
          <w:szCs w:val="32"/>
        </w:rPr>
        <w:t>10.2,</w:t>
      </w:r>
      <w:r w:rsidR="001B39AF">
        <w:rPr>
          <w:rFonts w:asciiTheme="minorHAnsi" w:hAnsiTheme="minorHAnsi" w:cstheme="minorHAnsi"/>
          <w:sz w:val="32"/>
          <w:szCs w:val="32"/>
        </w:rPr>
        <w:t xml:space="preserve"> RL.9-</w:t>
      </w:r>
      <w:r w:rsidR="00397BC2">
        <w:rPr>
          <w:rFonts w:asciiTheme="minorHAnsi" w:hAnsiTheme="minorHAnsi" w:cstheme="minorHAnsi"/>
          <w:sz w:val="32"/>
          <w:szCs w:val="32"/>
        </w:rPr>
        <w:t>10.4,</w:t>
      </w:r>
      <w:r w:rsidR="001B39AF">
        <w:rPr>
          <w:rFonts w:asciiTheme="minorHAnsi" w:hAnsiTheme="minorHAnsi" w:cstheme="minorHAnsi"/>
          <w:sz w:val="32"/>
          <w:szCs w:val="32"/>
        </w:rPr>
        <w:t xml:space="preserve"> RL.9-</w:t>
      </w:r>
      <w:r w:rsidR="00397BC2">
        <w:rPr>
          <w:rFonts w:asciiTheme="minorHAnsi" w:hAnsiTheme="minorHAnsi" w:cstheme="minorHAnsi"/>
          <w:sz w:val="32"/>
          <w:szCs w:val="32"/>
        </w:rPr>
        <w:t>10.5,</w:t>
      </w:r>
      <w:r w:rsidR="001B39AF">
        <w:rPr>
          <w:rFonts w:asciiTheme="minorHAnsi" w:hAnsiTheme="minorHAnsi" w:cstheme="minorHAnsi"/>
          <w:sz w:val="32"/>
          <w:szCs w:val="32"/>
        </w:rPr>
        <w:t xml:space="preserve"> RL.9-</w:t>
      </w:r>
      <w:r w:rsidR="000A4185">
        <w:rPr>
          <w:rFonts w:asciiTheme="minorHAnsi" w:hAnsiTheme="minorHAnsi" w:cstheme="minorHAnsi"/>
          <w:sz w:val="32"/>
          <w:szCs w:val="32"/>
        </w:rPr>
        <w:t>10.10</w:t>
      </w:r>
      <w:r w:rsidR="001B39AF">
        <w:rPr>
          <w:rFonts w:asciiTheme="minorHAnsi" w:hAnsiTheme="minorHAnsi" w:cstheme="minorHAnsi"/>
          <w:sz w:val="32"/>
          <w:szCs w:val="32"/>
        </w:rPr>
        <w:t>;</w:t>
      </w:r>
      <w:r w:rsidR="000A4185">
        <w:rPr>
          <w:rFonts w:asciiTheme="minorHAnsi" w:hAnsiTheme="minorHAnsi" w:cstheme="minorHAnsi"/>
          <w:sz w:val="32"/>
          <w:szCs w:val="32"/>
        </w:rPr>
        <w:t xml:space="preserve"> W</w:t>
      </w:r>
      <w:r w:rsidR="001B39AF">
        <w:rPr>
          <w:rFonts w:asciiTheme="minorHAnsi" w:hAnsiTheme="minorHAnsi" w:cstheme="minorHAnsi"/>
          <w:sz w:val="32"/>
          <w:szCs w:val="32"/>
        </w:rPr>
        <w:t>.9-</w:t>
      </w:r>
      <w:r w:rsidR="00397BC2">
        <w:rPr>
          <w:rFonts w:asciiTheme="minorHAnsi" w:hAnsiTheme="minorHAnsi" w:cstheme="minorHAnsi"/>
          <w:sz w:val="32"/>
          <w:szCs w:val="32"/>
        </w:rPr>
        <w:t xml:space="preserve">10.1, </w:t>
      </w:r>
      <w:r w:rsidR="000A4185">
        <w:rPr>
          <w:rFonts w:asciiTheme="minorHAnsi" w:hAnsiTheme="minorHAnsi" w:cstheme="minorHAnsi"/>
          <w:sz w:val="32"/>
          <w:szCs w:val="32"/>
        </w:rPr>
        <w:t>W</w:t>
      </w:r>
      <w:r w:rsidR="001B39AF">
        <w:rPr>
          <w:rFonts w:asciiTheme="minorHAnsi" w:hAnsiTheme="minorHAnsi" w:cstheme="minorHAnsi"/>
          <w:sz w:val="32"/>
          <w:szCs w:val="32"/>
        </w:rPr>
        <w:t>.9-</w:t>
      </w:r>
      <w:r w:rsidR="00397BC2">
        <w:rPr>
          <w:rFonts w:asciiTheme="minorHAnsi" w:hAnsiTheme="minorHAnsi" w:cstheme="minorHAnsi"/>
          <w:sz w:val="32"/>
          <w:szCs w:val="32"/>
        </w:rPr>
        <w:t>10.4,</w:t>
      </w:r>
      <w:r w:rsidR="001B39AF">
        <w:rPr>
          <w:rFonts w:asciiTheme="minorHAnsi" w:hAnsiTheme="minorHAnsi" w:cstheme="minorHAnsi"/>
          <w:sz w:val="32"/>
          <w:szCs w:val="32"/>
        </w:rPr>
        <w:t xml:space="preserve"> </w:t>
      </w:r>
      <w:r w:rsidR="000A4185">
        <w:rPr>
          <w:rFonts w:asciiTheme="minorHAnsi" w:hAnsiTheme="minorHAnsi" w:cstheme="minorHAnsi"/>
          <w:sz w:val="32"/>
          <w:szCs w:val="32"/>
        </w:rPr>
        <w:t>W</w:t>
      </w:r>
      <w:r w:rsidR="001B39AF">
        <w:rPr>
          <w:rFonts w:asciiTheme="minorHAnsi" w:hAnsiTheme="minorHAnsi" w:cstheme="minorHAnsi"/>
          <w:sz w:val="32"/>
          <w:szCs w:val="32"/>
        </w:rPr>
        <w:t>.9-</w:t>
      </w:r>
      <w:r w:rsidR="00F54329">
        <w:rPr>
          <w:rFonts w:asciiTheme="minorHAnsi" w:hAnsiTheme="minorHAnsi" w:cstheme="minorHAnsi"/>
          <w:sz w:val="32"/>
          <w:szCs w:val="32"/>
        </w:rPr>
        <w:t>10.9</w:t>
      </w:r>
      <w:r w:rsidR="00397BC2">
        <w:rPr>
          <w:rFonts w:asciiTheme="minorHAnsi" w:hAnsiTheme="minorHAnsi" w:cstheme="minorHAnsi"/>
          <w:sz w:val="32"/>
          <w:szCs w:val="32"/>
        </w:rPr>
        <w:t xml:space="preserve">, </w:t>
      </w:r>
      <w:r w:rsidR="000A4185">
        <w:rPr>
          <w:rFonts w:asciiTheme="minorHAnsi" w:hAnsiTheme="minorHAnsi" w:cstheme="minorHAnsi"/>
          <w:sz w:val="32"/>
          <w:szCs w:val="32"/>
        </w:rPr>
        <w:t>SL</w:t>
      </w:r>
      <w:r w:rsidR="001B39AF">
        <w:rPr>
          <w:rFonts w:asciiTheme="minorHAnsi" w:hAnsiTheme="minorHAnsi" w:cstheme="minorHAnsi"/>
          <w:sz w:val="32"/>
          <w:szCs w:val="32"/>
        </w:rPr>
        <w:t>.9-</w:t>
      </w:r>
      <w:r w:rsidR="00F54329">
        <w:rPr>
          <w:rFonts w:asciiTheme="minorHAnsi" w:hAnsiTheme="minorHAnsi" w:cstheme="minorHAnsi"/>
          <w:sz w:val="32"/>
          <w:szCs w:val="32"/>
        </w:rPr>
        <w:t>10.1</w:t>
      </w:r>
      <w:r w:rsidR="00397BC2">
        <w:rPr>
          <w:rFonts w:asciiTheme="minorHAnsi" w:hAnsiTheme="minorHAnsi" w:cstheme="minorHAnsi"/>
          <w:sz w:val="32"/>
          <w:szCs w:val="32"/>
        </w:rPr>
        <w:t xml:space="preserve">; </w:t>
      </w:r>
      <w:r w:rsidR="00F54329">
        <w:rPr>
          <w:rFonts w:asciiTheme="minorHAnsi" w:hAnsiTheme="minorHAnsi" w:cstheme="minorHAnsi"/>
          <w:sz w:val="32"/>
          <w:szCs w:val="32"/>
        </w:rPr>
        <w:t>L.9-10.1, L.9-10.2, L.9-10.5</w:t>
      </w:r>
      <w:r w:rsidR="001B39AF">
        <w:rPr>
          <w:rFonts w:asciiTheme="minorHAnsi" w:hAnsiTheme="minorHAnsi" w:cstheme="minorHAnsi"/>
          <w:sz w:val="32"/>
          <w:szCs w:val="32"/>
        </w:rPr>
        <w:t xml:space="preserve"> </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97423C" w:rsidRPr="00397BC2" w:rsidRDefault="001F1840" w:rsidP="00397BC2">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DC2417" w:rsidRDefault="002F146F" w:rsidP="00397BC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Humans and their inventions </w:t>
      </w:r>
      <w:r w:rsidR="00397BC2">
        <w:rPr>
          <w:rFonts w:asciiTheme="minorHAnsi" w:hAnsiTheme="minorHAnsi" w:cstheme="minorHAnsi"/>
          <w:sz w:val="24"/>
          <w:szCs w:val="24"/>
        </w:rPr>
        <w:t>are not able to withstand</w:t>
      </w:r>
      <w:r>
        <w:rPr>
          <w:rFonts w:asciiTheme="minorHAnsi" w:hAnsiTheme="minorHAnsi" w:cstheme="minorHAnsi"/>
          <w:sz w:val="24"/>
          <w:szCs w:val="24"/>
        </w:rPr>
        <w:t xml:space="preserve"> the power of nature</w:t>
      </w:r>
      <w:r w:rsidR="00397BC2">
        <w:rPr>
          <w:rFonts w:asciiTheme="minorHAnsi" w:hAnsiTheme="minorHAnsi" w:cstheme="minorHAnsi"/>
          <w:sz w:val="24"/>
          <w:szCs w:val="24"/>
        </w:rPr>
        <w:t xml:space="preserve"> and technology is no replacement for nature</w:t>
      </w:r>
      <w:r w:rsidR="00F544FE">
        <w:rPr>
          <w:rFonts w:asciiTheme="minorHAnsi" w:hAnsiTheme="minorHAnsi" w:cstheme="minorHAnsi"/>
          <w:sz w:val="24"/>
          <w:szCs w:val="24"/>
        </w:rPr>
        <w:t>.</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4A7627" w:rsidRPr="004A7627" w:rsidRDefault="00F544FE" w:rsidP="002F146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classic </w:t>
      </w:r>
      <w:r w:rsidR="00E260D9">
        <w:rPr>
          <w:rFonts w:asciiTheme="minorHAnsi" w:hAnsiTheme="minorHAnsi" w:cstheme="minorHAnsi"/>
          <w:sz w:val="24"/>
          <w:szCs w:val="24"/>
        </w:rPr>
        <w:t xml:space="preserve">Ray Bradbury </w:t>
      </w:r>
      <w:r w:rsidR="004A7627">
        <w:rPr>
          <w:rFonts w:asciiTheme="minorHAnsi" w:hAnsiTheme="minorHAnsi" w:cstheme="minorHAnsi"/>
          <w:sz w:val="24"/>
          <w:szCs w:val="24"/>
        </w:rPr>
        <w:t xml:space="preserve">Science Fiction story </w:t>
      </w:r>
      <w:r w:rsidR="00A7265E">
        <w:rPr>
          <w:rFonts w:asciiTheme="minorHAnsi" w:hAnsiTheme="minorHAnsi" w:cstheme="minorHAnsi"/>
          <w:sz w:val="24"/>
          <w:szCs w:val="24"/>
        </w:rPr>
        <w:t xml:space="preserve">is </w:t>
      </w:r>
      <w:r w:rsidR="004A7627">
        <w:rPr>
          <w:rFonts w:asciiTheme="minorHAnsi" w:hAnsiTheme="minorHAnsi" w:cstheme="minorHAnsi"/>
          <w:sz w:val="24"/>
          <w:szCs w:val="24"/>
        </w:rPr>
        <w:t>set in the future after a nuclear Armageddon in which a fully automated house goes through the motions of it</w:t>
      </w:r>
      <w:r w:rsidR="00397BC2">
        <w:rPr>
          <w:rFonts w:asciiTheme="minorHAnsi" w:hAnsiTheme="minorHAnsi" w:cstheme="minorHAnsi"/>
          <w:sz w:val="24"/>
          <w:szCs w:val="24"/>
        </w:rPr>
        <w:t>s final day.</w:t>
      </w:r>
      <w:r w:rsidR="00E56906">
        <w:rPr>
          <w:rFonts w:asciiTheme="minorHAnsi" w:hAnsiTheme="minorHAnsi" w:cstheme="minorHAnsi"/>
          <w:sz w:val="24"/>
          <w:szCs w:val="24"/>
        </w:rPr>
        <w:t xml:space="preserve"> </w:t>
      </w:r>
      <w:r w:rsidR="00991FB4">
        <w:rPr>
          <w:rFonts w:asciiTheme="minorHAnsi" w:hAnsiTheme="minorHAnsi" w:cstheme="minorHAnsi"/>
          <w:sz w:val="24"/>
          <w:szCs w:val="24"/>
        </w:rPr>
        <w:t xml:space="preserve">The hours pass as </w:t>
      </w:r>
      <w:r w:rsidR="00397BC2">
        <w:rPr>
          <w:rFonts w:asciiTheme="minorHAnsi" w:hAnsiTheme="minorHAnsi" w:cstheme="minorHAnsi"/>
          <w:sz w:val="24"/>
          <w:szCs w:val="24"/>
        </w:rPr>
        <w:t>the house tries to save itself.</w:t>
      </w:r>
      <w:r w:rsidR="00991FB4">
        <w:rPr>
          <w:rFonts w:asciiTheme="minorHAnsi" w:hAnsiTheme="minorHAnsi" w:cstheme="minorHAnsi"/>
          <w:sz w:val="24"/>
          <w:szCs w:val="24"/>
        </w:rPr>
        <w:t xml:space="preserve"> But alas</w:t>
      </w:r>
      <w:r w:rsidR="00A7265E">
        <w:rPr>
          <w:rFonts w:asciiTheme="minorHAnsi" w:hAnsiTheme="minorHAnsi" w:cstheme="minorHAnsi"/>
          <w:sz w:val="24"/>
          <w:szCs w:val="24"/>
        </w:rPr>
        <w:t>,</w:t>
      </w:r>
      <w:r w:rsidR="00991FB4">
        <w:rPr>
          <w:rFonts w:asciiTheme="minorHAnsi" w:hAnsiTheme="minorHAnsi" w:cstheme="minorHAnsi"/>
          <w:sz w:val="24"/>
          <w:szCs w:val="24"/>
        </w:rPr>
        <w:t xml:space="preserve"> nature prevails when a fall</w:t>
      </w:r>
      <w:r w:rsidR="00A7265E">
        <w:rPr>
          <w:rFonts w:asciiTheme="minorHAnsi" w:hAnsiTheme="minorHAnsi" w:cstheme="minorHAnsi"/>
          <w:sz w:val="24"/>
          <w:szCs w:val="24"/>
        </w:rPr>
        <w:t>en</w:t>
      </w:r>
      <w:r w:rsidR="00991FB4">
        <w:rPr>
          <w:rFonts w:asciiTheme="minorHAnsi" w:hAnsiTheme="minorHAnsi" w:cstheme="minorHAnsi"/>
          <w:sz w:val="24"/>
          <w:szCs w:val="24"/>
        </w:rPr>
        <w:t xml:space="preserve"> tree branch causes the demise of the house in a fiery battle.</w:t>
      </w:r>
      <w:r w:rsidR="00E260D9">
        <w:rPr>
          <w:rFonts w:asciiTheme="minorHAnsi" w:hAnsiTheme="minorHAnsi" w:cstheme="minorHAnsi"/>
          <w:sz w:val="24"/>
          <w:szCs w:val="24"/>
        </w:rPr>
        <w:t xml:space="preserve"> There are no human characters in this story</w:t>
      </w:r>
      <w:r w:rsidR="00397BC2">
        <w:rPr>
          <w:rFonts w:asciiTheme="minorHAnsi" w:hAnsiTheme="minorHAnsi" w:cstheme="minorHAnsi"/>
          <w:sz w:val="24"/>
          <w:szCs w:val="24"/>
        </w:rPr>
        <w:t>,</w:t>
      </w:r>
      <w:r w:rsidR="00E260D9">
        <w:rPr>
          <w:rFonts w:asciiTheme="minorHAnsi" w:hAnsiTheme="minorHAnsi" w:cstheme="minorHAnsi"/>
          <w:sz w:val="24"/>
          <w:szCs w:val="24"/>
        </w:rPr>
        <w:t xml:space="preserve"> but Bradbury’s use of extended personification </w:t>
      </w:r>
      <w:r w:rsidR="00397BC2">
        <w:rPr>
          <w:rFonts w:asciiTheme="minorHAnsi" w:hAnsiTheme="minorHAnsi" w:cstheme="minorHAnsi"/>
          <w:sz w:val="24"/>
          <w:szCs w:val="24"/>
        </w:rPr>
        <w:t>establishes</w:t>
      </w:r>
      <w:r w:rsidR="00E260D9">
        <w:rPr>
          <w:rFonts w:asciiTheme="minorHAnsi" w:hAnsiTheme="minorHAnsi" w:cstheme="minorHAnsi"/>
          <w:sz w:val="24"/>
          <w:szCs w:val="24"/>
        </w:rPr>
        <w:t xml:space="preserve"> the automated house </w:t>
      </w:r>
      <w:r w:rsidR="00A7265E">
        <w:rPr>
          <w:rFonts w:asciiTheme="minorHAnsi" w:hAnsiTheme="minorHAnsi" w:cstheme="minorHAnsi"/>
          <w:sz w:val="24"/>
          <w:szCs w:val="24"/>
        </w:rPr>
        <w:t xml:space="preserve">and nature </w:t>
      </w:r>
      <w:r w:rsidR="00397BC2">
        <w:rPr>
          <w:rFonts w:asciiTheme="minorHAnsi" w:hAnsiTheme="minorHAnsi" w:cstheme="minorHAnsi"/>
          <w:sz w:val="24"/>
          <w:szCs w:val="24"/>
        </w:rPr>
        <w:t>as</w:t>
      </w:r>
      <w:r w:rsidR="00A7265E">
        <w:rPr>
          <w:rFonts w:asciiTheme="minorHAnsi" w:hAnsiTheme="minorHAnsi" w:cstheme="minorHAnsi"/>
          <w:sz w:val="24"/>
          <w:szCs w:val="24"/>
        </w:rPr>
        <w:t xml:space="preserve"> main characters.</w:t>
      </w:r>
    </w:p>
    <w:p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p>
    <w:p w:rsidR="00F54329" w:rsidRPr="00FB2380" w:rsidRDefault="00397BC2" w:rsidP="00F54329">
      <w:pPr>
        <w:pStyle w:val="ListParagraph"/>
        <w:numPr>
          <w:ilvl w:val="0"/>
          <w:numId w:val="13"/>
        </w:numPr>
        <w:spacing w:after="0" w:line="360" w:lineRule="auto"/>
        <w:rPr>
          <w:rFonts w:asciiTheme="minorHAnsi" w:hAnsiTheme="minorHAnsi" w:cstheme="minorHAnsi"/>
          <w:sz w:val="24"/>
          <w:szCs w:val="24"/>
        </w:rPr>
      </w:pPr>
      <w:r>
        <w:rPr>
          <w:rFonts w:asciiTheme="minorHAnsi" w:hAnsiTheme="minorHAnsi" w:cstheme="minorHAnsi"/>
          <w:sz w:val="32"/>
          <w:szCs w:val="32"/>
          <w:u w:val="single"/>
        </w:rPr>
        <w:br w:type="page"/>
      </w:r>
      <w:r w:rsidR="00F54329" w:rsidRPr="00FB2380">
        <w:rPr>
          <w:rFonts w:asciiTheme="minorHAnsi" w:hAnsiTheme="minorHAnsi" w:cstheme="minorHAnsi"/>
          <w:sz w:val="24"/>
          <w:szCs w:val="24"/>
        </w:rPr>
        <w:lastRenderedPageBreak/>
        <w:t xml:space="preserve">Read </w:t>
      </w:r>
      <w:r w:rsidR="00F54329">
        <w:rPr>
          <w:rFonts w:asciiTheme="minorHAnsi" w:hAnsiTheme="minorHAnsi" w:cstheme="minorHAnsi"/>
          <w:sz w:val="24"/>
          <w:szCs w:val="24"/>
        </w:rPr>
        <w:t>the entire selection, keeping in mind the Big Ideas and Key Understandings.</w:t>
      </w:r>
    </w:p>
    <w:p w:rsidR="00F54329" w:rsidRPr="00D15A17" w:rsidRDefault="00F54329" w:rsidP="00F54329">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 xml:space="preserve">Re-read the text while noting the stopping points for the Text Dependent Questions and teaching </w:t>
      </w:r>
      <w:r>
        <w:rPr>
          <w:rFonts w:asciiTheme="minorHAnsi" w:hAnsiTheme="minorHAnsi" w:cstheme="minorHAnsi"/>
          <w:sz w:val="24"/>
          <w:szCs w:val="24"/>
        </w:rPr>
        <w:t>Tier II/academic v</w:t>
      </w:r>
      <w:r w:rsidRPr="00D15A17">
        <w:rPr>
          <w:rFonts w:asciiTheme="minorHAnsi" w:hAnsiTheme="minorHAnsi" w:cstheme="minorHAnsi"/>
          <w:sz w:val="24"/>
          <w:szCs w:val="24"/>
        </w:rPr>
        <w:t>ocabulary.</w:t>
      </w:r>
    </w:p>
    <w:p w:rsidR="00F54329" w:rsidRPr="00D15A17" w:rsidRDefault="00F54329" w:rsidP="00F5432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F54329" w:rsidRPr="0018324E" w:rsidRDefault="00F54329" w:rsidP="00F54329">
      <w:pPr>
        <w:pStyle w:val="ListParagraph"/>
        <w:numPr>
          <w:ilvl w:val="0"/>
          <w:numId w:val="12"/>
        </w:numPr>
        <w:spacing w:after="0" w:line="360" w:lineRule="auto"/>
        <w:rPr>
          <w:sz w:val="24"/>
        </w:rPr>
      </w:pPr>
      <w:r w:rsidRPr="0018324E">
        <w:rPr>
          <w:rFonts w:asciiTheme="minorHAnsi" w:hAnsiTheme="minorHAnsi" w:cstheme="minorHAnsi"/>
          <w:sz w:val="24"/>
        </w:rPr>
        <w:t>Teacher reads the text aloud while students follow along</w:t>
      </w:r>
      <w:r>
        <w:rPr>
          <w:rFonts w:asciiTheme="minorHAnsi" w:hAnsiTheme="minorHAnsi" w:cstheme="minorHAnsi"/>
          <w:sz w:val="24"/>
        </w:rPr>
        <w:t>.</w:t>
      </w:r>
    </w:p>
    <w:p w:rsidR="00F54329" w:rsidRPr="00F815F3" w:rsidRDefault="00F54329" w:rsidP="00F54329">
      <w:pPr>
        <w:pStyle w:val="ListParagraph"/>
        <w:numPr>
          <w:ilvl w:val="0"/>
          <w:numId w:val="12"/>
        </w:numPr>
        <w:spacing w:after="0" w:line="360" w:lineRule="auto"/>
        <w:rPr>
          <w:sz w:val="24"/>
        </w:rPr>
      </w:pPr>
      <w:r w:rsidRPr="0018324E">
        <w:rPr>
          <w:rFonts w:asciiTheme="minorHAnsi" w:hAnsiTheme="min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397BC2" w:rsidRDefault="00397BC2">
      <w:pPr>
        <w:spacing w:after="0" w:line="240" w:lineRule="auto"/>
        <w:rPr>
          <w:rFonts w:asciiTheme="minorHAnsi" w:hAnsiTheme="minorHAnsi" w:cstheme="minorHAnsi"/>
          <w:sz w:val="32"/>
          <w:szCs w:val="32"/>
          <w:u w:val="single"/>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2F146F" w:rsidP="00F54329">
            <w:pPr>
              <w:spacing w:after="0" w:line="240" w:lineRule="auto"/>
              <w:rPr>
                <w:sz w:val="24"/>
                <w:szCs w:val="24"/>
              </w:rPr>
            </w:pPr>
            <w:r>
              <w:rPr>
                <w:sz w:val="24"/>
                <w:szCs w:val="24"/>
              </w:rPr>
              <w:t xml:space="preserve">What is the organizational structure of this story?  </w:t>
            </w:r>
            <w:r w:rsidR="00575BD7">
              <w:rPr>
                <w:sz w:val="24"/>
                <w:szCs w:val="24"/>
              </w:rPr>
              <w:t>What effect does the</w:t>
            </w:r>
            <w:r w:rsidR="00397BC2">
              <w:rPr>
                <w:sz w:val="24"/>
                <w:szCs w:val="24"/>
              </w:rPr>
              <w:t xml:space="preserve"> structure of the text create</w:t>
            </w:r>
            <w:r w:rsidR="00F54329">
              <w:rPr>
                <w:sz w:val="24"/>
                <w:szCs w:val="24"/>
              </w:rPr>
              <w:t xml:space="preserve"> on the story itself</w:t>
            </w:r>
            <w:r w:rsidR="00397BC2">
              <w:rPr>
                <w:sz w:val="24"/>
                <w:szCs w:val="24"/>
              </w:rPr>
              <w:t xml:space="preserve">? </w:t>
            </w:r>
            <w:r w:rsidR="00575BD7">
              <w:rPr>
                <w:sz w:val="24"/>
                <w:szCs w:val="24"/>
              </w:rPr>
              <w:t>Provide evidence from the text to support your response.</w:t>
            </w:r>
          </w:p>
        </w:tc>
        <w:tc>
          <w:tcPr>
            <w:tcW w:w="6449" w:type="dxa"/>
          </w:tcPr>
          <w:p w:rsidR="00A7265E" w:rsidRPr="00CD6B7F" w:rsidRDefault="002F146F" w:rsidP="005B6C42">
            <w:pPr>
              <w:spacing w:after="0" w:line="240" w:lineRule="auto"/>
              <w:rPr>
                <w:sz w:val="24"/>
                <w:szCs w:val="24"/>
              </w:rPr>
            </w:pPr>
            <w:r>
              <w:rPr>
                <w:sz w:val="24"/>
                <w:szCs w:val="24"/>
              </w:rPr>
              <w:t>This story foll</w:t>
            </w:r>
            <w:r w:rsidR="00397BC2">
              <w:rPr>
                <w:sz w:val="24"/>
                <w:szCs w:val="24"/>
              </w:rPr>
              <w:t xml:space="preserve">ows a chronological structure. </w:t>
            </w:r>
            <w:r>
              <w:rPr>
                <w:sz w:val="24"/>
                <w:szCs w:val="24"/>
              </w:rPr>
              <w:t>The voice clock, in italics, keeps listing the time as the house goes through its day.</w:t>
            </w:r>
            <w:r w:rsidR="00397BC2">
              <w:rPr>
                <w:sz w:val="24"/>
                <w:szCs w:val="24"/>
              </w:rPr>
              <w:t xml:space="preserve"> </w:t>
            </w:r>
            <w:r w:rsidR="00A7265E">
              <w:rPr>
                <w:sz w:val="24"/>
                <w:szCs w:val="24"/>
              </w:rPr>
              <w:t>The chronological structure creates an orderly effect at first</w:t>
            </w:r>
            <w:r w:rsidR="00397BC2">
              <w:rPr>
                <w:sz w:val="24"/>
                <w:szCs w:val="24"/>
              </w:rPr>
              <w:t>,</w:t>
            </w:r>
            <w:r w:rsidR="00A7265E">
              <w:rPr>
                <w:sz w:val="24"/>
                <w:szCs w:val="24"/>
              </w:rPr>
              <w:t xml:space="preserve"> but as you read on you realize things are out of order.</w:t>
            </w:r>
          </w:p>
        </w:tc>
      </w:tr>
      <w:tr w:rsidR="00CD6B7F" w:rsidRPr="00CD6B7F">
        <w:trPr>
          <w:trHeight w:val="147"/>
        </w:trPr>
        <w:tc>
          <w:tcPr>
            <w:tcW w:w="6449" w:type="dxa"/>
          </w:tcPr>
          <w:p w:rsidR="00177848" w:rsidRPr="00CD6B7F" w:rsidRDefault="00F47992" w:rsidP="005B6C42">
            <w:pPr>
              <w:spacing w:after="0" w:line="240" w:lineRule="auto"/>
              <w:rPr>
                <w:sz w:val="24"/>
                <w:szCs w:val="24"/>
              </w:rPr>
            </w:pPr>
            <w:r>
              <w:rPr>
                <w:sz w:val="24"/>
                <w:szCs w:val="24"/>
              </w:rPr>
              <w:t xml:space="preserve">On page 306, </w:t>
            </w:r>
            <w:r w:rsidR="00397BC2">
              <w:rPr>
                <w:sz w:val="24"/>
                <w:szCs w:val="24"/>
              </w:rPr>
              <w:t>the story begins with the line,</w:t>
            </w:r>
            <w:r>
              <w:rPr>
                <w:sz w:val="24"/>
                <w:szCs w:val="24"/>
              </w:rPr>
              <w:t xml:space="preserve"> </w:t>
            </w:r>
            <w:r w:rsidR="00397BC2">
              <w:rPr>
                <w:sz w:val="24"/>
                <w:szCs w:val="24"/>
              </w:rPr>
              <w:t>“</w:t>
            </w:r>
            <w:r>
              <w:rPr>
                <w:sz w:val="24"/>
                <w:szCs w:val="24"/>
              </w:rPr>
              <w:t>In the living room, the voice clock sang…as if</w:t>
            </w:r>
            <w:r w:rsidR="00397BC2">
              <w:rPr>
                <w:sz w:val="24"/>
                <w:szCs w:val="24"/>
              </w:rPr>
              <w:t xml:space="preserve"> it were afraid nobody would.” </w:t>
            </w:r>
            <w:r>
              <w:rPr>
                <w:sz w:val="24"/>
                <w:szCs w:val="24"/>
              </w:rPr>
              <w:t>What li</w:t>
            </w:r>
            <w:r w:rsidR="00397BC2">
              <w:rPr>
                <w:sz w:val="24"/>
                <w:szCs w:val="24"/>
              </w:rPr>
              <w:t>terary device is Bradbury using?</w:t>
            </w:r>
            <w:r>
              <w:rPr>
                <w:sz w:val="24"/>
                <w:szCs w:val="24"/>
              </w:rPr>
              <w:t xml:space="preserve"> </w:t>
            </w:r>
            <w:r w:rsidR="00575BD7">
              <w:rPr>
                <w:sz w:val="24"/>
                <w:szCs w:val="24"/>
              </w:rPr>
              <w:t>What is the effect of the author’</w:t>
            </w:r>
            <w:r w:rsidR="00397BC2">
              <w:rPr>
                <w:sz w:val="24"/>
                <w:szCs w:val="24"/>
              </w:rPr>
              <w:t xml:space="preserve">s use of this literary device? </w:t>
            </w:r>
            <w:r w:rsidR="00575BD7">
              <w:rPr>
                <w:sz w:val="24"/>
                <w:szCs w:val="24"/>
              </w:rPr>
              <w:t>Provide evidence from the t</w:t>
            </w:r>
            <w:r w:rsidR="00397BC2">
              <w:rPr>
                <w:sz w:val="24"/>
                <w:szCs w:val="24"/>
              </w:rPr>
              <w:t>ext to support your response.</w:t>
            </w:r>
          </w:p>
        </w:tc>
        <w:tc>
          <w:tcPr>
            <w:tcW w:w="6449" w:type="dxa"/>
          </w:tcPr>
          <w:p w:rsidR="00CD6B7F" w:rsidRPr="00CD6B7F" w:rsidRDefault="00F47992" w:rsidP="005B6C42">
            <w:pPr>
              <w:spacing w:after="0" w:line="240" w:lineRule="auto"/>
              <w:rPr>
                <w:sz w:val="24"/>
                <w:szCs w:val="24"/>
              </w:rPr>
            </w:pPr>
            <w:r>
              <w:rPr>
                <w:sz w:val="24"/>
                <w:szCs w:val="24"/>
              </w:rPr>
              <w:t>Bradbury is using personification.</w:t>
            </w:r>
            <w:r w:rsidR="00B53A5C">
              <w:rPr>
                <w:sz w:val="24"/>
                <w:szCs w:val="24"/>
              </w:rPr>
              <w:t xml:space="preserve"> This is significant because it helps the reader to understand characterization and i</w:t>
            </w:r>
            <w:r w:rsidR="00397BC2">
              <w:rPr>
                <w:sz w:val="24"/>
                <w:szCs w:val="24"/>
              </w:rPr>
              <w:t xml:space="preserve">t also is a clue to the theme. </w:t>
            </w:r>
            <w:r w:rsidR="00B53A5C">
              <w:rPr>
                <w:sz w:val="24"/>
                <w:szCs w:val="24"/>
              </w:rPr>
              <w:t xml:space="preserve">It is evident from early in the story that there are no human characters and through personification Bradbury makes the house the main character of the story.  </w:t>
            </w:r>
          </w:p>
        </w:tc>
      </w:tr>
      <w:tr w:rsidR="00CD6B7F" w:rsidRPr="00CD6B7F">
        <w:trPr>
          <w:trHeight w:val="755"/>
        </w:trPr>
        <w:tc>
          <w:tcPr>
            <w:tcW w:w="6449" w:type="dxa"/>
          </w:tcPr>
          <w:p w:rsidR="00177848" w:rsidRPr="00CD6B7F" w:rsidRDefault="00F47992" w:rsidP="00A7265E">
            <w:pPr>
              <w:spacing w:after="0" w:line="240" w:lineRule="auto"/>
              <w:rPr>
                <w:sz w:val="24"/>
                <w:szCs w:val="24"/>
              </w:rPr>
            </w:pPr>
            <w:r>
              <w:rPr>
                <w:sz w:val="24"/>
                <w:szCs w:val="24"/>
              </w:rPr>
              <w:t>What do you know about what has happened to this city</w:t>
            </w:r>
            <w:r w:rsidR="00A7265E">
              <w:rPr>
                <w:sz w:val="24"/>
                <w:szCs w:val="24"/>
              </w:rPr>
              <w:t>? (pg. 306)</w:t>
            </w:r>
          </w:p>
        </w:tc>
        <w:tc>
          <w:tcPr>
            <w:tcW w:w="6449" w:type="dxa"/>
          </w:tcPr>
          <w:p w:rsidR="00CD6B7F" w:rsidRPr="00CD6B7F" w:rsidRDefault="00F47992" w:rsidP="00F47992">
            <w:pPr>
              <w:spacing w:after="0" w:line="240" w:lineRule="auto"/>
              <w:rPr>
                <w:sz w:val="24"/>
                <w:szCs w:val="24"/>
              </w:rPr>
            </w:pPr>
            <w:r>
              <w:rPr>
                <w:sz w:val="24"/>
                <w:szCs w:val="24"/>
              </w:rPr>
              <w:t>The city was ruined fr</w:t>
            </w:r>
            <w:r w:rsidR="00397BC2">
              <w:rPr>
                <w:sz w:val="24"/>
                <w:szCs w:val="24"/>
              </w:rPr>
              <w:t xml:space="preserve">om some sort of nuclear blast. </w:t>
            </w:r>
            <w:r>
              <w:rPr>
                <w:sz w:val="24"/>
                <w:szCs w:val="24"/>
              </w:rPr>
              <w:t>It describes the rubble and ashes and the radioactive glow.</w:t>
            </w:r>
            <w:r w:rsidR="00B53A5C">
              <w:rPr>
                <w:sz w:val="24"/>
                <w:szCs w:val="24"/>
              </w:rPr>
              <w:t xml:space="preserve"> On lines 31-33, “Ten o’clock. The sun</w:t>
            </w:r>
            <w:r w:rsidR="00397BC2">
              <w:rPr>
                <w:sz w:val="24"/>
                <w:szCs w:val="24"/>
              </w:rPr>
              <w:t xml:space="preserve"> came out from behind the rain.</w:t>
            </w:r>
            <w:r w:rsidR="00B53A5C">
              <w:rPr>
                <w:sz w:val="24"/>
                <w:szCs w:val="24"/>
              </w:rPr>
              <w:t xml:space="preserve"> The house stood alone </w:t>
            </w:r>
            <w:r w:rsidR="00397BC2">
              <w:rPr>
                <w:sz w:val="24"/>
                <w:szCs w:val="24"/>
              </w:rPr>
              <w:t xml:space="preserve">in a city of rubble and ashes. </w:t>
            </w:r>
            <w:r w:rsidR="00B53A5C">
              <w:rPr>
                <w:sz w:val="24"/>
                <w:szCs w:val="24"/>
              </w:rPr>
              <w:t>This wa</w:t>
            </w:r>
            <w:r w:rsidR="00397BC2">
              <w:rPr>
                <w:sz w:val="24"/>
                <w:szCs w:val="24"/>
              </w:rPr>
              <w:t xml:space="preserve">s the one house left standing. </w:t>
            </w:r>
            <w:r w:rsidR="00B53A5C">
              <w:rPr>
                <w:sz w:val="24"/>
                <w:szCs w:val="24"/>
              </w:rPr>
              <w:t xml:space="preserve">At night the ruined city gave off a radioactive glow which could be seen for miles.”  </w:t>
            </w:r>
          </w:p>
        </w:tc>
      </w:tr>
      <w:tr w:rsidR="00CD6B7F" w:rsidRPr="00CD6B7F">
        <w:trPr>
          <w:trHeight w:val="147"/>
        </w:trPr>
        <w:tc>
          <w:tcPr>
            <w:tcW w:w="6449" w:type="dxa"/>
          </w:tcPr>
          <w:p w:rsidR="00CD6B7F" w:rsidRDefault="003135C1" w:rsidP="005B6C42">
            <w:pPr>
              <w:spacing w:after="0" w:line="240" w:lineRule="auto"/>
              <w:rPr>
                <w:sz w:val="24"/>
                <w:szCs w:val="24"/>
              </w:rPr>
            </w:pPr>
            <w:r>
              <w:rPr>
                <w:sz w:val="24"/>
                <w:szCs w:val="24"/>
              </w:rPr>
              <w:t>Rer</w:t>
            </w:r>
            <w:r w:rsidR="00397BC2">
              <w:rPr>
                <w:sz w:val="24"/>
                <w:szCs w:val="24"/>
              </w:rPr>
              <w:t xml:space="preserve">ead page 308, from line 46-50. </w:t>
            </w:r>
            <w:r>
              <w:rPr>
                <w:sz w:val="24"/>
                <w:szCs w:val="24"/>
              </w:rPr>
              <w:t xml:space="preserve">What is ironic about the </w:t>
            </w:r>
            <w:r w:rsidR="000836EC">
              <w:rPr>
                <w:sz w:val="24"/>
                <w:szCs w:val="24"/>
              </w:rPr>
              <w:lastRenderedPageBreak/>
              <w:t>author’s description of</w:t>
            </w:r>
            <w:r>
              <w:rPr>
                <w:sz w:val="24"/>
                <w:szCs w:val="24"/>
              </w:rPr>
              <w:t xml:space="preserve"> the house as on a “mechanical</w:t>
            </w:r>
            <w:r w:rsidR="00B53A5C">
              <w:rPr>
                <w:sz w:val="24"/>
                <w:szCs w:val="24"/>
              </w:rPr>
              <w:t xml:space="preserve"> </w:t>
            </w:r>
            <w:r>
              <w:rPr>
                <w:sz w:val="24"/>
                <w:szCs w:val="24"/>
              </w:rPr>
              <w:t>paranoia”</w:t>
            </w:r>
            <w:r w:rsidR="00A7265E">
              <w:rPr>
                <w:sz w:val="24"/>
                <w:szCs w:val="24"/>
              </w:rPr>
              <w:t xml:space="preserve">? </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3135C1" w:rsidP="005B6C42">
            <w:pPr>
              <w:spacing w:after="0" w:line="240" w:lineRule="auto"/>
              <w:rPr>
                <w:sz w:val="24"/>
                <w:szCs w:val="24"/>
              </w:rPr>
            </w:pPr>
            <w:r>
              <w:rPr>
                <w:sz w:val="24"/>
                <w:szCs w:val="24"/>
              </w:rPr>
              <w:lastRenderedPageBreak/>
              <w:t xml:space="preserve">He describes the house as trying to protect from intruders </w:t>
            </w:r>
            <w:r>
              <w:rPr>
                <w:sz w:val="24"/>
                <w:szCs w:val="24"/>
              </w:rPr>
              <w:lastRenderedPageBreak/>
              <w:t>when it hears the scurrying of otherwise silent</w:t>
            </w:r>
            <w:r w:rsidR="00397BC2">
              <w:rPr>
                <w:sz w:val="24"/>
                <w:szCs w:val="24"/>
              </w:rPr>
              <w:t xml:space="preserve"> animals.</w:t>
            </w:r>
            <w:r>
              <w:rPr>
                <w:sz w:val="24"/>
                <w:szCs w:val="24"/>
              </w:rPr>
              <w:t xml:space="preserve"> When it gets no answer, it shuts itself up, trying to keep eve</w:t>
            </w:r>
            <w:r w:rsidR="00397BC2">
              <w:rPr>
                <w:sz w:val="24"/>
                <w:szCs w:val="24"/>
              </w:rPr>
              <w:t xml:space="preserve">rything safe from the outside. </w:t>
            </w:r>
            <w:r>
              <w:rPr>
                <w:sz w:val="24"/>
                <w:szCs w:val="24"/>
              </w:rPr>
              <w:t>The reality is it could not protect against human’s own developed technology</w:t>
            </w:r>
            <w:r w:rsidR="000836EC">
              <w:rPr>
                <w:sz w:val="24"/>
                <w:szCs w:val="24"/>
              </w:rPr>
              <w:t xml:space="preserve"> and that the technology survived beyond the humans</w:t>
            </w:r>
            <w:r w:rsidR="001F0008">
              <w:rPr>
                <w:sz w:val="24"/>
                <w:szCs w:val="24"/>
              </w:rPr>
              <w:t>.</w:t>
            </w:r>
          </w:p>
        </w:tc>
      </w:tr>
      <w:tr w:rsidR="003135C1" w:rsidRPr="00CD6B7F">
        <w:trPr>
          <w:trHeight w:val="147"/>
        </w:trPr>
        <w:tc>
          <w:tcPr>
            <w:tcW w:w="6449" w:type="dxa"/>
          </w:tcPr>
          <w:p w:rsidR="003135C1" w:rsidRDefault="00253BCE" w:rsidP="00397BC2">
            <w:pPr>
              <w:spacing w:after="0" w:line="240" w:lineRule="auto"/>
              <w:rPr>
                <w:sz w:val="24"/>
                <w:szCs w:val="24"/>
              </w:rPr>
            </w:pPr>
            <w:r>
              <w:rPr>
                <w:sz w:val="24"/>
                <w:szCs w:val="24"/>
              </w:rPr>
              <w:lastRenderedPageBreak/>
              <w:t xml:space="preserve">Reread the paragraph beginning on line 54 on page 308, </w:t>
            </w:r>
            <w:r w:rsidR="003873EC">
              <w:rPr>
                <w:sz w:val="24"/>
                <w:szCs w:val="24"/>
              </w:rPr>
              <w:t>“The house was an altar with… but the gods had gone away, and the ritual of the religion continued senselessly, uselessly.”</w:t>
            </w:r>
            <w:r>
              <w:rPr>
                <w:sz w:val="24"/>
                <w:szCs w:val="24"/>
              </w:rPr>
              <w:t xml:space="preserve"> What literary device is Bradbury using here and </w:t>
            </w:r>
            <w:r w:rsidR="00397BC2">
              <w:rPr>
                <w:sz w:val="24"/>
                <w:szCs w:val="24"/>
              </w:rPr>
              <w:t>how does it contribute to the</w:t>
            </w:r>
            <w:r>
              <w:rPr>
                <w:sz w:val="24"/>
                <w:szCs w:val="24"/>
              </w:rPr>
              <w:t xml:space="preserve"> message is he conveying?</w:t>
            </w:r>
            <w:r w:rsidR="004D7B08">
              <w:rPr>
                <w:sz w:val="24"/>
                <w:szCs w:val="24"/>
              </w:rPr>
              <w:t xml:space="preserve">  </w:t>
            </w:r>
            <w:r w:rsidR="00A7265E">
              <w:rPr>
                <w:sz w:val="24"/>
                <w:szCs w:val="24"/>
              </w:rPr>
              <w:t>(pg. 308)</w:t>
            </w:r>
          </w:p>
        </w:tc>
        <w:tc>
          <w:tcPr>
            <w:tcW w:w="6449" w:type="dxa"/>
          </w:tcPr>
          <w:p w:rsidR="00253BCE" w:rsidRDefault="004D7B08" w:rsidP="00A7265E">
            <w:pPr>
              <w:spacing w:after="0" w:line="240" w:lineRule="auto"/>
              <w:rPr>
                <w:sz w:val="24"/>
                <w:szCs w:val="24"/>
              </w:rPr>
            </w:pPr>
            <w:r>
              <w:rPr>
                <w:sz w:val="24"/>
                <w:szCs w:val="24"/>
              </w:rPr>
              <w:t>Bradbury is using metaphor. He is comparing the relationship of the humans and the technology to that of those who p</w:t>
            </w:r>
            <w:r w:rsidR="00397BC2">
              <w:rPr>
                <w:sz w:val="24"/>
                <w:szCs w:val="24"/>
              </w:rPr>
              <w:t>ractice an organized religion.</w:t>
            </w:r>
            <w:r>
              <w:rPr>
                <w:sz w:val="24"/>
                <w:szCs w:val="24"/>
              </w:rPr>
              <w:t xml:space="preserve"> In this case, t</w:t>
            </w:r>
            <w:r w:rsidR="00253BCE">
              <w:rPr>
                <w:sz w:val="24"/>
                <w:szCs w:val="24"/>
              </w:rPr>
              <w:t>he humans were the gods, programming and controlling the house u</w:t>
            </w:r>
            <w:r w:rsidR="00397BC2">
              <w:rPr>
                <w:sz w:val="24"/>
                <w:szCs w:val="24"/>
              </w:rPr>
              <w:t xml:space="preserve">ntil it acted without command. </w:t>
            </w:r>
            <w:r w:rsidR="00253BCE">
              <w:rPr>
                <w:sz w:val="24"/>
                <w:szCs w:val="24"/>
              </w:rPr>
              <w:t xml:space="preserve">Now the humans </w:t>
            </w:r>
            <w:r w:rsidR="00A7265E">
              <w:rPr>
                <w:sz w:val="24"/>
                <w:szCs w:val="24"/>
              </w:rPr>
              <w:t xml:space="preserve">are </w:t>
            </w:r>
            <w:r w:rsidR="00253BCE">
              <w:rPr>
                <w:sz w:val="24"/>
                <w:szCs w:val="24"/>
              </w:rPr>
              <w:t xml:space="preserve">gone and the house continues to </w:t>
            </w:r>
            <w:r>
              <w:rPr>
                <w:sz w:val="24"/>
                <w:szCs w:val="24"/>
              </w:rPr>
              <w:t>follow their teachings without question, regardless of the fact that they have been destroyed by the very technology they created and worshipped.</w:t>
            </w:r>
          </w:p>
        </w:tc>
      </w:tr>
      <w:tr w:rsidR="00CD6B7F" w:rsidRPr="00CD6B7F">
        <w:trPr>
          <w:trHeight w:val="791"/>
        </w:trPr>
        <w:tc>
          <w:tcPr>
            <w:tcW w:w="6449" w:type="dxa"/>
          </w:tcPr>
          <w:p w:rsidR="00CD6B7F" w:rsidRPr="00CD6B7F" w:rsidRDefault="003135C1" w:rsidP="00397BC2">
            <w:pPr>
              <w:spacing w:after="0" w:line="240" w:lineRule="auto"/>
              <w:rPr>
                <w:sz w:val="24"/>
                <w:szCs w:val="24"/>
              </w:rPr>
            </w:pPr>
            <w:r>
              <w:rPr>
                <w:sz w:val="24"/>
                <w:szCs w:val="24"/>
              </w:rPr>
              <w:t xml:space="preserve">Look at line 58 on page 308.  What point is Bradbury making by introducing the dog at this </w:t>
            </w:r>
            <w:r w:rsidR="00397BC2">
              <w:rPr>
                <w:sz w:val="24"/>
                <w:szCs w:val="24"/>
              </w:rPr>
              <w:t>juncture</w:t>
            </w:r>
            <w:r>
              <w:rPr>
                <w:sz w:val="24"/>
                <w:szCs w:val="24"/>
              </w:rPr>
              <w:t xml:space="preserve"> in the story?</w:t>
            </w:r>
            <w:r w:rsidR="00A7265E">
              <w:rPr>
                <w:sz w:val="24"/>
                <w:szCs w:val="24"/>
              </w:rPr>
              <w:t xml:space="preserve"> (pg.308)</w:t>
            </w:r>
          </w:p>
        </w:tc>
        <w:tc>
          <w:tcPr>
            <w:tcW w:w="6449" w:type="dxa"/>
          </w:tcPr>
          <w:p w:rsidR="00CD6B7F" w:rsidRPr="00CD6B7F" w:rsidRDefault="003873EC" w:rsidP="000836EC">
            <w:pPr>
              <w:spacing w:after="0" w:line="240" w:lineRule="auto"/>
              <w:rPr>
                <w:sz w:val="24"/>
                <w:szCs w:val="24"/>
              </w:rPr>
            </w:pPr>
            <w:r>
              <w:rPr>
                <w:sz w:val="24"/>
                <w:szCs w:val="24"/>
              </w:rPr>
              <w:t>The dog makes its way through the atomic waste and is frantica</w:t>
            </w:r>
            <w:r w:rsidR="00397BC2">
              <w:rPr>
                <w:sz w:val="24"/>
                <w:szCs w:val="24"/>
              </w:rPr>
              <w:t xml:space="preserve">lly trying to find the family. </w:t>
            </w:r>
            <w:r>
              <w:rPr>
                <w:sz w:val="24"/>
                <w:szCs w:val="24"/>
              </w:rPr>
              <w:t>The house keeps working, not really real</w:t>
            </w:r>
            <w:r w:rsidR="00397BC2">
              <w:rPr>
                <w:sz w:val="24"/>
                <w:szCs w:val="24"/>
              </w:rPr>
              <w:t xml:space="preserve">izing that the family is gone. </w:t>
            </w:r>
            <w:r>
              <w:rPr>
                <w:sz w:val="24"/>
                <w:szCs w:val="24"/>
              </w:rPr>
              <w:t xml:space="preserve">This shows the vast difference between animal </w:t>
            </w:r>
            <w:r w:rsidR="000836EC">
              <w:rPr>
                <w:sz w:val="24"/>
                <w:szCs w:val="24"/>
              </w:rPr>
              <w:t>instincts</w:t>
            </w:r>
            <w:r>
              <w:rPr>
                <w:sz w:val="24"/>
                <w:szCs w:val="24"/>
              </w:rPr>
              <w:t xml:space="preserve"> and the connection humans and animals have, to the connection </w:t>
            </w:r>
            <w:r w:rsidR="00397BC2">
              <w:rPr>
                <w:sz w:val="24"/>
                <w:szCs w:val="24"/>
              </w:rPr>
              <w:t xml:space="preserve">humans have to the technology. </w:t>
            </w:r>
            <w:r w:rsidR="000836EC">
              <w:rPr>
                <w:sz w:val="24"/>
                <w:szCs w:val="24"/>
              </w:rPr>
              <w:t>Whereas</w:t>
            </w:r>
            <w:r>
              <w:rPr>
                <w:sz w:val="24"/>
                <w:szCs w:val="24"/>
              </w:rPr>
              <w:t xml:space="preserve"> the house is being described as </w:t>
            </w:r>
            <w:r w:rsidR="000836EC">
              <w:rPr>
                <w:sz w:val="24"/>
                <w:szCs w:val="24"/>
              </w:rPr>
              <w:t xml:space="preserve">having </w:t>
            </w:r>
            <w:r>
              <w:rPr>
                <w:sz w:val="24"/>
                <w:szCs w:val="24"/>
              </w:rPr>
              <w:t>human</w:t>
            </w:r>
            <w:r w:rsidR="000836EC">
              <w:rPr>
                <w:sz w:val="24"/>
                <w:szCs w:val="24"/>
              </w:rPr>
              <w:t>-like characteristics,</w:t>
            </w:r>
            <w:r>
              <w:rPr>
                <w:sz w:val="24"/>
                <w:szCs w:val="24"/>
              </w:rPr>
              <w:t xml:space="preserve"> but </w:t>
            </w:r>
            <w:r w:rsidR="000836EC">
              <w:rPr>
                <w:sz w:val="24"/>
                <w:szCs w:val="24"/>
              </w:rPr>
              <w:t xml:space="preserve">it does not </w:t>
            </w:r>
            <w:r>
              <w:rPr>
                <w:sz w:val="24"/>
                <w:szCs w:val="24"/>
              </w:rPr>
              <w:t>even realize the family is gone</w:t>
            </w:r>
            <w:r w:rsidR="000836EC">
              <w:rPr>
                <w:sz w:val="24"/>
                <w:szCs w:val="24"/>
              </w:rPr>
              <w:t>. It</w:t>
            </w:r>
            <w:r>
              <w:rPr>
                <w:sz w:val="24"/>
                <w:szCs w:val="24"/>
              </w:rPr>
              <w:t xml:space="preserve"> is mindlessly going through the tasks that it has been programmed to do.</w:t>
            </w:r>
          </w:p>
        </w:tc>
      </w:tr>
      <w:tr w:rsidR="00CD6B7F" w:rsidRPr="00CD6B7F">
        <w:trPr>
          <w:trHeight w:val="901"/>
        </w:trPr>
        <w:tc>
          <w:tcPr>
            <w:tcW w:w="6449" w:type="dxa"/>
          </w:tcPr>
          <w:p w:rsidR="00CD6B7F" w:rsidRPr="00CD6B7F" w:rsidRDefault="004D7B08" w:rsidP="00397BC2">
            <w:pPr>
              <w:spacing w:after="0" w:line="240" w:lineRule="auto"/>
              <w:rPr>
                <w:sz w:val="24"/>
                <w:szCs w:val="24"/>
              </w:rPr>
            </w:pPr>
            <w:r>
              <w:rPr>
                <w:sz w:val="24"/>
                <w:szCs w:val="24"/>
              </w:rPr>
              <w:t xml:space="preserve">Look at page 310.  </w:t>
            </w:r>
            <w:r w:rsidR="000836EC">
              <w:rPr>
                <w:sz w:val="24"/>
                <w:szCs w:val="24"/>
              </w:rPr>
              <w:t xml:space="preserve">How does the author describe the nursery? </w:t>
            </w:r>
            <w:r>
              <w:rPr>
                <w:sz w:val="24"/>
                <w:szCs w:val="24"/>
              </w:rPr>
              <w:t>What is significant about the way the nursery is decorated?</w:t>
            </w:r>
            <w:r w:rsidR="00A7265E">
              <w:rPr>
                <w:sz w:val="24"/>
                <w:szCs w:val="24"/>
              </w:rPr>
              <w:t xml:space="preserve"> </w:t>
            </w:r>
          </w:p>
        </w:tc>
        <w:tc>
          <w:tcPr>
            <w:tcW w:w="6449" w:type="dxa"/>
          </w:tcPr>
          <w:p w:rsidR="00CD6B7F" w:rsidRPr="00CD6B7F" w:rsidRDefault="004D7B08" w:rsidP="005B6C42">
            <w:pPr>
              <w:spacing w:after="0" w:line="240" w:lineRule="auto"/>
              <w:rPr>
                <w:sz w:val="24"/>
                <w:szCs w:val="24"/>
              </w:rPr>
            </w:pPr>
            <w:r>
              <w:rPr>
                <w:sz w:val="24"/>
                <w:szCs w:val="24"/>
              </w:rPr>
              <w:t>It is a technologically created nature scene, set to reveal its</w:t>
            </w:r>
            <w:r w:rsidR="00397BC2">
              <w:rPr>
                <w:sz w:val="24"/>
                <w:szCs w:val="24"/>
              </w:rPr>
              <w:t xml:space="preserve">elf at a specific time of day. </w:t>
            </w:r>
            <w:r>
              <w:rPr>
                <w:sz w:val="24"/>
                <w:szCs w:val="24"/>
              </w:rPr>
              <w:t xml:space="preserve">Suggesting that the children in the </w:t>
            </w:r>
            <w:r w:rsidR="00966CF4">
              <w:rPr>
                <w:sz w:val="24"/>
                <w:szCs w:val="24"/>
              </w:rPr>
              <w:t xml:space="preserve">house </w:t>
            </w:r>
            <w:r>
              <w:rPr>
                <w:sz w:val="24"/>
                <w:szCs w:val="24"/>
              </w:rPr>
              <w:t>experience nature that is manipulated, as opposed to</w:t>
            </w:r>
            <w:r w:rsidR="00397BC2">
              <w:rPr>
                <w:sz w:val="24"/>
                <w:szCs w:val="24"/>
              </w:rPr>
              <w:t xml:space="preserve"> having authentic experiences. </w:t>
            </w:r>
            <w:r>
              <w:rPr>
                <w:sz w:val="24"/>
                <w:szCs w:val="24"/>
              </w:rPr>
              <w:t>The family even uses technology to create the fantastical element of nature, pink and purple animals, etc.</w:t>
            </w:r>
          </w:p>
        </w:tc>
      </w:tr>
      <w:tr w:rsidR="00CD6B7F" w:rsidRPr="00CD6B7F">
        <w:trPr>
          <w:trHeight w:val="890"/>
        </w:trPr>
        <w:tc>
          <w:tcPr>
            <w:tcW w:w="6449" w:type="dxa"/>
          </w:tcPr>
          <w:p w:rsidR="00CD6B7F" w:rsidRPr="00CD6B7F" w:rsidRDefault="00C8438A" w:rsidP="000836EC">
            <w:pPr>
              <w:spacing w:after="0" w:line="240" w:lineRule="auto"/>
              <w:rPr>
                <w:sz w:val="24"/>
                <w:szCs w:val="24"/>
              </w:rPr>
            </w:pPr>
            <w:r>
              <w:rPr>
                <w:sz w:val="24"/>
                <w:szCs w:val="24"/>
              </w:rPr>
              <w:t xml:space="preserve">The house chooses </w:t>
            </w:r>
            <w:r w:rsidR="000836EC">
              <w:rPr>
                <w:sz w:val="24"/>
                <w:szCs w:val="24"/>
              </w:rPr>
              <w:t>a poem at random when no preference is given from Mrs. McClellan</w:t>
            </w:r>
            <w:r w:rsidR="00397BC2">
              <w:rPr>
                <w:sz w:val="24"/>
                <w:szCs w:val="24"/>
              </w:rPr>
              <w:t xml:space="preserve">. </w:t>
            </w:r>
            <w:r>
              <w:rPr>
                <w:sz w:val="24"/>
                <w:szCs w:val="24"/>
              </w:rPr>
              <w:t>Read the poem</w:t>
            </w:r>
            <w:r w:rsidR="000836EC">
              <w:rPr>
                <w:sz w:val="24"/>
                <w:szCs w:val="24"/>
              </w:rPr>
              <w:t>. W</w:t>
            </w:r>
            <w:r>
              <w:rPr>
                <w:sz w:val="24"/>
                <w:szCs w:val="24"/>
              </w:rPr>
              <w:t>hat is the theme</w:t>
            </w:r>
            <w:r w:rsidR="000836EC">
              <w:rPr>
                <w:sz w:val="24"/>
                <w:szCs w:val="24"/>
              </w:rPr>
              <w:t xml:space="preserve"> of the poem and why does the author include it within the </w:t>
            </w:r>
            <w:r w:rsidR="000836EC">
              <w:rPr>
                <w:sz w:val="24"/>
                <w:szCs w:val="24"/>
              </w:rPr>
              <w:lastRenderedPageBreak/>
              <w:t>text?</w:t>
            </w:r>
            <w:r w:rsidR="00A7265E">
              <w:rPr>
                <w:sz w:val="24"/>
                <w:szCs w:val="24"/>
              </w:rPr>
              <w:t xml:space="preserve"> (pg. 310) </w:t>
            </w:r>
          </w:p>
        </w:tc>
        <w:tc>
          <w:tcPr>
            <w:tcW w:w="6449" w:type="dxa"/>
          </w:tcPr>
          <w:p w:rsidR="00CD6B7F" w:rsidRPr="00CD6B7F" w:rsidRDefault="00C8438A" w:rsidP="000836EC">
            <w:pPr>
              <w:spacing w:after="0" w:line="240" w:lineRule="auto"/>
              <w:rPr>
                <w:sz w:val="24"/>
                <w:szCs w:val="24"/>
              </w:rPr>
            </w:pPr>
            <w:r>
              <w:rPr>
                <w:sz w:val="24"/>
                <w:szCs w:val="24"/>
              </w:rPr>
              <w:lastRenderedPageBreak/>
              <w:t>This poe</w:t>
            </w:r>
            <w:r w:rsidR="00397BC2">
              <w:rPr>
                <w:sz w:val="24"/>
                <w:szCs w:val="24"/>
              </w:rPr>
              <w:t xml:space="preserve">m is about the effects of war. </w:t>
            </w:r>
            <w:r>
              <w:rPr>
                <w:sz w:val="24"/>
                <w:szCs w:val="24"/>
              </w:rPr>
              <w:t>Nature will move on and not even re</w:t>
            </w:r>
            <w:r w:rsidR="00397BC2">
              <w:rPr>
                <w:sz w:val="24"/>
                <w:szCs w:val="24"/>
              </w:rPr>
              <w:t xml:space="preserve">alize that mankind is missing. </w:t>
            </w:r>
            <w:r>
              <w:rPr>
                <w:sz w:val="24"/>
                <w:szCs w:val="24"/>
              </w:rPr>
              <w:t xml:space="preserve">The </w:t>
            </w:r>
            <w:r w:rsidR="000836EC">
              <w:rPr>
                <w:sz w:val="24"/>
                <w:szCs w:val="24"/>
              </w:rPr>
              <w:t xml:space="preserve">title </w:t>
            </w:r>
            <w:r>
              <w:rPr>
                <w:sz w:val="24"/>
                <w:szCs w:val="24"/>
              </w:rPr>
              <w:t>of the story is the same as th</w:t>
            </w:r>
            <w:r w:rsidR="00397BC2">
              <w:rPr>
                <w:sz w:val="24"/>
                <w:szCs w:val="24"/>
              </w:rPr>
              <w:t xml:space="preserve">e first few words of the poem. </w:t>
            </w:r>
            <w:r>
              <w:rPr>
                <w:sz w:val="24"/>
                <w:szCs w:val="24"/>
              </w:rPr>
              <w:t xml:space="preserve">Bradbury is </w:t>
            </w:r>
            <w:r>
              <w:rPr>
                <w:sz w:val="24"/>
                <w:szCs w:val="24"/>
              </w:rPr>
              <w:lastRenderedPageBreak/>
              <w:t>connecting the theme of the relationship of man and nature and the destructive force of war</w:t>
            </w:r>
            <w:r w:rsidR="00966CF4">
              <w:rPr>
                <w:sz w:val="24"/>
                <w:szCs w:val="24"/>
              </w:rPr>
              <w:t xml:space="preserve"> and its connection to technology</w:t>
            </w:r>
            <w:r>
              <w:rPr>
                <w:sz w:val="24"/>
                <w:szCs w:val="24"/>
              </w:rPr>
              <w:t>.</w:t>
            </w:r>
          </w:p>
        </w:tc>
      </w:tr>
      <w:tr w:rsidR="00CD6B7F" w:rsidRPr="00CD6B7F">
        <w:trPr>
          <w:trHeight w:val="886"/>
        </w:trPr>
        <w:tc>
          <w:tcPr>
            <w:tcW w:w="6449" w:type="dxa"/>
          </w:tcPr>
          <w:p w:rsidR="00CD6B7F" w:rsidRPr="00CD6B7F" w:rsidRDefault="00C8438A" w:rsidP="00540A27">
            <w:pPr>
              <w:spacing w:after="0" w:line="240" w:lineRule="auto"/>
              <w:rPr>
                <w:sz w:val="24"/>
                <w:szCs w:val="24"/>
              </w:rPr>
            </w:pPr>
            <w:r>
              <w:rPr>
                <w:sz w:val="24"/>
                <w:szCs w:val="24"/>
              </w:rPr>
              <w:lastRenderedPageBreak/>
              <w:t>In line 13</w:t>
            </w:r>
            <w:r w:rsidR="00966CF4">
              <w:rPr>
                <w:sz w:val="24"/>
                <w:szCs w:val="24"/>
              </w:rPr>
              <w:t xml:space="preserve">4 the marking of time changes. </w:t>
            </w:r>
            <w:r>
              <w:rPr>
                <w:sz w:val="24"/>
                <w:szCs w:val="24"/>
              </w:rPr>
              <w:t>Explain the difference.</w:t>
            </w:r>
            <w:r w:rsidR="00966CF4">
              <w:rPr>
                <w:sz w:val="24"/>
                <w:szCs w:val="24"/>
              </w:rPr>
              <w:t xml:space="preserve"> </w:t>
            </w:r>
            <w:r w:rsidR="00540A27">
              <w:rPr>
                <w:sz w:val="24"/>
                <w:szCs w:val="24"/>
              </w:rPr>
              <w:t>What does the author’s choice about structure at this point in the text signify?</w:t>
            </w:r>
            <w:r w:rsidR="00D45159">
              <w:rPr>
                <w:sz w:val="24"/>
                <w:szCs w:val="24"/>
              </w:rPr>
              <w:t xml:space="preserve">  </w:t>
            </w:r>
            <w:r w:rsidR="00A7265E">
              <w:rPr>
                <w:sz w:val="24"/>
                <w:szCs w:val="24"/>
              </w:rPr>
              <w:t>(pg. 311)</w:t>
            </w:r>
          </w:p>
        </w:tc>
        <w:tc>
          <w:tcPr>
            <w:tcW w:w="6449" w:type="dxa"/>
          </w:tcPr>
          <w:p w:rsidR="00CD6B7F" w:rsidRPr="00CD6B7F" w:rsidRDefault="00C8438A" w:rsidP="00D45159">
            <w:pPr>
              <w:spacing w:after="0" w:line="240" w:lineRule="auto"/>
              <w:rPr>
                <w:sz w:val="24"/>
                <w:szCs w:val="24"/>
              </w:rPr>
            </w:pPr>
            <w:r>
              <w:rPr>
                <w:sz w:val="24"/>
                <w:szCs w:val="24"/>
              </w:rPr>
              <w:t>The time goes from being written in italics, which signifies the voice clock, to regular pri</w:t>
            </w:r>
            <w:r w:rsidR="00D45159">
              <w:rPr>
                <w:sz w:val="24"/>
                <w:szCs w:val="24"/>
              </w:rPr>
              <w:t>nt.</w:t>
            </w:r>
            <w:r w:rsidR="00966CF4">
              <w:rPr>
                <w:sz w:val="24"/>
                <w:szCs w:val="24"/>
              </w:rPr>
              <w:t xml:space="preserve"> </w:t>
            </w:r>
            <w:r w:rsidR="00D45159">
              <w:rPr>
                <w:sz w:val="24"/>
                <w:szCs w:val="24"/>
              </w:rPr>
              <w:t>This is the turning point in the story, the narrator changes, as the house is dying as the technology begins to fail.</w:t>
            </w:r>
          </w:p>
        </w:tc>
      </w:tr>
      <w:tr w:rsidR="00CD6B7F" w:rsidRPr="00CD6B7F">
        <w:trPr>
          <w:trHeight w:val="440"/>
        </w:trPr>
        <w:tc>
          <w:tcPr>
            <w:tcW w:w="6449" w:type="dxa"/>
          </w:tcPr>
          <w:p w:rsidR="00342274" w:rsidRPr="00CD6B7F" w:rsidRDefault="00C30625" w:rsidP="00A7265E">
            <w:pPr>
              <w:spacing w:after="0" w:line="240" w:lineRule="auto"/>
              <w:rPr>
                <w:sz w:val="24"/>
                <w:szCs w:val="24"/>
              </w:rPr>
            </w:pPr>
            <w:r>
              <w:rPr>
                <w:sz w:val="24"/>
                <w:szCs w:val="24"/>
              </w:rPr>
              <w:t>Reread starting on page 311 and continuing on to the end</w:t>
            </w:r>
            <w:r w:rsidR="00966CF4">
              <w:rPr>
                <w:sz w:val="24"/>
                <w:szCs w:val="24"/>
              </w:rPr>
              <w:t xml:space="preserve"> of the text</w:t>
            </w:r>
            <w:r>
              <w:rPr>
                <w:sz w:val="24"/>
                <w:szCs w:val="24"/>
              </w:rPr>
              <w:t xml:space="preserve">. </w:t>
            </w:r>
            <w:r w:rsidR="00342274">
              <w:rPr>
                <w:sz w:val="24"/>
                <w:szCs w:val="24"/>
              </w:rPr>
              <w:t>What does Bradbury’s description of the fire suggest?</w:t>
            </w:r>
            <w:r w:rsidR="00966CF4">
              <w:rPr>
                <w:sz w:val="24"/>
                <w:szCs w:val="24"/>
              </w:rPr>
              <w:t xml:space="preserve"> Provide evidence form the text to support your response.</w:t>
            </w:r>
          </w:p>
        </w:tc>
        <w:tc>
          <w:tcPr>
            <w:tcW w:w="6449" w:type="dxa"/>
          </w:tcPr>
          <w:p w:rsidR="00CD6B7F" w:rsidRPr="00CD6B7F" w:rsidRDefault="00540A27" w:rsidP="00CA07EF">
            <w:pPr>
              <w:spacing w:after="0" w:line="240" w:lineRule="auto"/>
              <w:rPr>
                <w:sz w:val="24"/>
                <w:szCs w:val="24"/>
              </w:rPr>
            </w:pPr>
            <w:r>
              <w:rPr>
                <w:sz w:val="24"/>
                <w:szCs w:val="24"/>
              </w:rPr>
              <w:t xml:space="preserve">The author suggests that there are limits to technology. </w:t>
            </w:r>
            <w:r w:rsidR="00C30625">
              <w:rPr>
                <w:sz w:val="24"/>
                <w:szCs w:val="24"/>
              </w:rPr>
              <w:t>As sophisticated as the technology was, it could not stand up t</w:t>
            </w:r>
            <w:r w:rsidR="00966CF4">
              <w:rPr>
                <w:sz w:val="24"/>
                <w:szCs w:val="24"/>
              </w:rPr>
              <w:t>o the power and fury of nature.</w:t>
            </w:r>
            <w:r w:rsidR="00C30625">
              <w:rPr>
                <w:sz w:val="24"/>
                <w:szCs w:val="24"/>
              </w:rPr>
              <w:t xml:space="preserve"> “The house </w:t>
            </w:r>
            <w:r w:rsidR="00966CF4">
              <w:rPr>
                <w:sz w:val="24"/>
                <w:szCs w:val="24"/>
              </w:rPr>
              <w:t xml:space="preserve">shuddered, oak bone on bone.” </w:t>
            </w:r>
            <w:r w:rsidR="00C30625">
              <w:rPr>
                <w:sz w:val="24"/>
                <w:szCs w:val="24"/>
              </w:rPr>
              <w:t>“In the last instant, under the fire avalanche, other choruses, oblivious, could be heard announcing the time…”</w:t>
            </w:r>
            <w:r>
              <w:rPr>
                <w:sz w:val="24"/>
                <w:szCs w:val="24"/>
              </w:rPr>
              <w:t>. Nature win</w:t>
            </w:r>
            <w:r w:rsidR="00966CF4">
              <w:rPr>
                <w:sz w:val="24"/>
                <w:szCs w:val="24"/>
              </w:rPr>
              <w:t>s the battle against technology</w:t>
            </w:r>
            <w:r>
              <w:rPr>
                <w:sz w:val="24"/>
                <w:szCs w:val="24"/>
              </w:rPr>
              <w:t>.</w:t>
            </w:r>
          </w:p>
        </w:tc>
      </w:tr>
      <w:tr w:rsidR="00C30625" w:rsidRPr="00CD6B7F">
        <w:trPr>
          <w:trHeight w:val="899"/>
        </w:trPr>
        <w:tc>
          <w:tcPr>
            <w:tcW w:w="6449" w:type="dxa"/>
          </w:tcPr>
          <w:p w:rsidR="00C30625" w:rsidRDefault="00C30625" w:rsidP="009B2F14">
            <w:pPr>
              <w:spacing w:after="0" w:line="240" w:lineRule="auto"/>
              <w:rPr>
                <w:sz w:val="24"/>
                <w:szCs w:val="24"/>
              </w:rPr>
            </w:pPr>
            <w:r>
              <w:rPr>
                <w:sz w:val="24"/>
                <w:szCs w:val="24"/>
              </w:rPr>
              <w:t>Compare Bradbury’s description of the kitchen in lines 5-7 to line</w:t>
            </w:r>
            <w:r w:rsidR="00966CF4">
              <w:rPr>
                <w:sz w:val="24"/>
                <w:szCs w:val="24"/>
              </w:rPr>
              <w:t xml:space="preserve">s 186-189. </w:t>
            </w:r>
            <w:r>
              <w:rPr>
                <w:sz w:val="24"/>
                <w:szCs w:val="24"/>
              </w:rPr>
              <w:t>What do these di</w:t>
            </w:r>
            <w:r w:rsidR="00FD39D0">
              <w:rPr>
                <w:sz w:val="24"/>
                <w:szCs w:val="24"/>
              </w:rPr>
              <w:t>ffering descriptions illustrate?</w:t>
            </w:r>
          </w:p>
        </w:tc>
        <w:tc>
          <w:tcPr>
            <w:tcW w:w="6449" w:type="dxa"/>
          </w:tcPr>
          <w:p w:rsidR="00C30625" w:rsidRDefault="00C30625" w:rsidP="00966CF4">
            <w:pPr>
              <w:tabs>
                <w:tab w:val="left" w:pos="930"/>
              </w:tabs>
              <w:spacing w:after="0" w:line="240" w:lineRule="auto"/>
              <w:rPr>
                <w:sz w:val="24"/>
                <w:szCs w:val="24"/>
              </w:rPr>
            </w:pPr>
            <w:r>
              <w:rPr>
                <w:sz w:val="24"/>
                <w:szCs w:val="24"/>
              </w:rPr>
              <w:t xml:space="preserve">The differing descriptions </w:t>
            </w:r>
            <w:r w:rsidR="00FD39D0">
              <w:rPr>
                <w:sz w:val="24"/>
                <w:szCs w:val="24"/>
              </w:rPr>
              <w:t>illustrate the shift in mood f</w:t>
            </w:r>
            <w:r w:rsidR="00966CF4">
              <w:rPr>
                <w:sz w:val="24"/>
                <w:szCs w:val="24"/>
              </w:rPr>
              <w:t xml:space="preserve">rom the beginning to the end.  </w:t>
            </w:r>
            <w:r w:rsidR="00FD39D0">
              <w:rPr>
                <w:sz w:val="24"/>
                <w:szCs w:val="24"/>
              </w:rPr>
              <w:t xml:space="preserve">The story builds </w:t>
            </w:r>
            <w:r w:rsidR="00C877DF">
              <w:rPr>
                <w:sz w:val="24"/>
                <w:szCs w:val="24"/>
              </w:rPr>
              <w:t xml:space="preserve">from a calm, normal day for the house </w:t>
            </w:r>
            <w:r w:rsidR="00A7265E">
              <w:rPr>
                <w:sz w:val="24"/>
                <w:szCs w:val="24"/>
              </w:rPr>
              <w:t>then</w:t>
            </w:r>
            <w:r w:rsidR="00C877DF">
              <w:rPr>
                <w:sz w:val="24"/>
                <w:szCs w:val="24"/>
              </w:rPr>
              <w:t xml:space="preserve"> </w:t>
            </w:r>
            <w:r w:rsidR="00FD39D0">
              <w:rPr>
                <w:sz w:val="24"/>
                <w:szCs w:val="24"/>
              </w:rPr>
              <w:t xml:space="preserve">to a frantic climax as the house </w:t>
            </w:r>
            <w:r w:rsidR="00C877DF">
              <w:rPr>
                <w:sz w:val="24"/>
                <w:szCs w:val="24"/>
              </w:rPr>
              <w:t xml:space="preserve">attempts to defend itself from the attack and </w:t>
            </w:r>
            <w:r w:rsidR="00FD39D0">
              <w:rPr>
                <w:sz w:val="24"/>
                <w:szCs w:val="24"/>
              </w:rPr>
              <w:t>is ultimately consumed by fire.</w:t>
            </w:r>
          </w:p>
        </w:tc>
      </w:tr>
      <w:tr w:rsidR="00FD39D0" w:rsidRPr="00CD6B7F">
        <w:trPr>
          <w:trHeight w:val="899"/>
        </w:trPr>
        <w:tc>
          <w:tcPr>
            <w:tcW w:w="6449" w:type="dxa"/>
          </w:tcPr>
          <w:p w:rsidR="00FD39D0" w:rsidRDefault="00540A27" w:rsidP="00F54329">
            <w:pPr>
              <w:spacing w:after="0" w:line="240" w:lineRule="auto"/>
              <w:rPr>
                <w:sz w:val="24"/>
                <w:szCs w:val="24"/>
              </w:rPr>
            </w:pPr>
            <w:r>
              <w:rPr>
                <w:sz w:val="24"/>
                <w:szCs w:val="24"/>
              </w:rPr>
              <w:t xml:space="preserve">What is </w:t>
            </w:r>
            <w:r w:rsidR="000247D0">
              <w:rPr>
                <w:sz w:val="24"/>
                <w:szCs w:val="24"/>
              </w:rPr>
              <w:t>the significance of the repeated references to rain throughout the story</w:t>
            </w:r>
            <w:r>
              <w:rPr>
                <w:sz w:val="24"/>
                <w:szCs w:val="24"/>
              </w:rPr>
              <w:t>?</w:t>
            </w:r>
          </w:p>
        </w:tc>
        <w:tc>
          <w:tcPr>
            <w:tcW w:w="6449" w:type="dxa"/>
          </w:tcPr>
          <w:p w:rsidR="00FD39D0" w:rsidRDefault="00DE33A6" w:rsidP="00A7265E">
            <w:pPr>
              <w:tabs>
                <w:tab w:val="left" w:pos="930"/>
              </w:tabs>
              <w:spacing w:after="0" w:line="240" w:lineRule="auto"/>
              <w:rPr>
                <w:sz w:val="24"/>
                <w:szCs w:val="24"/>
              </w:rPr>
            </w:pPr>
            <w:r>
              <w:rPr>
                <w:sz w:val="24"/>
                <w:szCs w:val="24"/>
              </w:rPr>
              <w:t>Rain is an element</w:t>
            </w:r>
            <w:r w:rsidR="00962D54">
              <w:rPr>
                <w:sz w:val="24"/>
                <w:szCs w:val="24"/>
              </w:rPr>
              <w:t xml:space="preserve"> of </w:t>
            </w:r>
            <w:r>
              <w:rPr>
                <w:sz w:val="24"/>
                <w:szCs w:val="24"/>
              </w:rPr>
              <w:t xml:space="preserve">the other main </w:t>
            </w:r>
            <w:r w:rsidR="00962D54">
              <w:rPr>
                <w:sz w:val="24"/>
                <w:szCs w:val="24"/>
              </w:rPr>
              <w:t>characte</w:t>
            </w:r>
            <w:r>
              <w:rPr>
                <w:sz w:val="24"/>
                <w:szCs w:val="24"/>
              </w:rPr>
              <w:t>r of the short story</w:t>
            </w:r>
            <w:r w:rsidR="00966CF4">
              <w:rPr>
                <w:rFonts w:cstheme="minorHAnsi"/>
                <w:sz w:val="24"/>
                <w:szCs w:val="24"/>
              </w:rPr>
              <w:t>—</w:t>
            </w:r>
            <w:r w:rsidR="00966CF4">
              <w:rPr>
                <w:sz w:val="24"/>
                <w:szCs w:val="24"/>
              </w:rPr>
              <w:t xml:space="preserve">nature. </w:t>
            </w:r>
            <w:r w:rsidR="000247D0">
              <w:rPr>
                <w:sz w:val="24"/>
                <w:szCs w:val="24"/>
              </w:rPr>
              <w:t xml:space="preserve">The sound of </w:t>
            </w:r>
            <w:r w:rsidR="00C877DF">
              <w:rPr>
                <w:sz w:val="24"/>
                <w:szCs w:val="24"/>
              </w:rPr>
              <w:t xml:space="preserve">rain </w:t>
            </w:r>
            <w:r w:rsidR="000247D0">
              <w:rPr>
                <w:sz w:val="24"/>
                <w:szCs w:val="24"/>
              </w:rPr>
              <w:t>is heard through</w:t>
            </w:r>
            <w:r w:rsidR="00C877DF">
              <w:rPr>
                <w:sz w:val="24"/>
                <w:szCs w:val="24"/>
              </w:rPr>
              <w:t>out</w:t>
            </w:r>
            <w:r w:rsidR="000247D0">
              <w:rPr>
                <w:sz w:val="24"/>
                <w:szCs w:val="24"/>
              </w:rPr>
              <w:t xml:space="preserve"> the story</w:t>
            </w:r>
            <w:r w:rsidR="00966CF4">
              <w:rPr>
                <w:sz w:val="24"/>
                <w:szCs w:val="24"/>
              </w:rPr>
              <w:t xml:space="preserve">. </w:t>
            </w:r>
            <w:r w:rsidR="00962D54">
              <w:rPr>
                <w:sz w:val="24"/>
                <w:szCs w:val="24"/>
              </w:rPr>
              <w:t>It shows up at the</w:t>
            </w:r>
            <w:r>
              <w:rPr>
                <w:sz w:val="24"/>
                <w:szCs w:val="24"/>
              </w:rPr>
              <w:t xml:space="preserve"> beginning as the weather box sings</w:t>
            </w:r>
            <w:r w:rsidR="00962D54">
              <w:rPr>
                <w:sz w:val="24"/>
                <w:szCs w:val="24"/>
              </w:rPr>
              <w:t xml:space="preserve"> for </w:t>
            </w:r>
            <w:r>
              <w:rPr>
                <w:sz w:val="24"/>
                <w:szCs w:val="24"/>
              </w:rPr>
              <w:t xml:space="preserve">the </w:t>
            </w:r>
            <w:r w:rsidR="00962D54">
              <w:rPr>
                <w:sz w:val="24"/>
                <w:szCs w:val="24"/>
              </w:rPr>
              <w:t xml:space="preserve">rain to go away. </w:t>
            </w:r>
            <w:r>
              <w:rPr>
                <w:sz w:val="24"/>
                <w:szCs w:val="24"/>
              </w:rPr>
              <w:t>Rain could have saved the house from fire but does not.</w:t>
            </w:r>
            <w:r w:rsidR="00962D54">
              <w:rPr>
                <w:sz w:val="24"/>
                <w:szCs w:val="24"/>
              </w:rPr>
              <w:t xml:space="preserve"> </w:t>
            </w:r>
            <w:r>
              <w:rPr>
                <w:sz w:val="24"/>
                <w:szCs w:val="24"/>
              </w:rPr>
              <w:t>The house was relying once again, on the technology, but that water system failed, and there w</w:t>
            </w:r>
            <w:r w:rsidR="00966CF4">
              <w:rPr>
                <w:sz w:val="24"/>
                <w:szCs w:val="24"/>
              </w:rPr>
              <w:t xml:space="preserve">as no natural rain that night. </w:t>
            </w:r>
            <w:r>
              <w:rPr>
                <w:sz w:val="24"/>
                <w:szCs w:val="24"/>
              </w:rPr>
              <w:t xml:space="preserve">Even though it had been raining earlier that day and the house wanted that rain to go away. Ultimately, rain is part of nature and cannot be controlled by technology.  </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970D74" w:rsidRDefault="000B4941" w:rsidP="00F54329">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434A12">
        <w:trPr>
          <w:trHeight w:val="377"/>
        </w:trPr>
        <w:tc>
          <w:tcPr>
            <w:tcW w:w="738" w:type="dxa"/>
          </w:tcPr>
          <w:p w:rsidR="00434A12" w:rsidRDefault="00434A12" w:rsidP="00F02887">
            <w:pPr>
              <w:spacing w:after="0" w:line="240" w:lineRule="auto"/>
              <w:contextualSpacing/>
            </w:pPr>
          </w:p>
        </w:tc>
        <w:tc>
          <w:tcPr>
            <w:tcW w:w="5885" w:type="dxa"/>
          </w:tcPr>
          <w:p w:rsidR="00434A12" w:rsidRPr="00F02887" w:rsidRDefault="00434A12" w:rsidP="00F02887">
            <w:pPr>
              <w:spacing w:after="0" w:line="240" w:lineRule="auto"/>
              <w:contextualSpacing/>
              <w:jc w:val="center"/>
              <w:rPr>
                <w:b/>
              </w:rPr>
            </w:pPr>
            <w:r w:rsidRPr="00F02887">
              <w:rPr>
                <w:b/>
              </w:rPr>
              <w:t>These words require less time to learn</w:t>
            </w:r>
          </w:p>
          <w:p w:rsidR="00434A12" w:rsidRDefault="00434A12" w:rsidP="00F02887">
            <w:pPr>
              <w:spacing w:after="0" w:line="240" w:lineRule="auto"/>
              <w:contextualSpacing/>
              <w:jc w:val="center"/>
              <w:rPr>
                <w:sz w:val="20"/>
              </w:rPr>
            </w:pPr>
            <w:r>
              <w:rPr>
                <w:sz w:val="20"/>
              </w:rPr>
              <w:t>(</w:t>
            </w:r>
            <w:r w:rsidRPr="003075B8">
              <w:rPr>
                <w:sz w:val="20"/>
              </w:rPr>
              <w:t>They are concrete or describe an object/event/</w:t>
            </w:r>
          </w:p>
          <w:p w:rsidR="00434A12" w:rsidRDefault="00434A12"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434A12" w:rsidRPr="00F02887" w:rsidRDefault="00434A12" w:rsidP="00F02887">
            <w:pPr>
              <w:spacing w:after="0" w:line="240" w:lineRule="auto"/>
              <w:contextualSpacing/>
              <w:jc w:val="center"/>
              <w:rPr>
                <w:b/>
              </w:rPr>
            </w:pPr>
            <w:r w:rsidRPr="00F02887">
              <w:rPr>
                <w:b/>
              </w:rPr>
              <w:t>These words require more time to learn</w:t>
            </w:r>
          </w:p>
          <w:p w:rsidR="00434A12" w:rsidRDefault="00434A12" w:rsidP="00F02887">
            <w:pPr>
              <w:spacing w:after="0" w:line="240" w:lineRule="auto"/>
              <w:contextualSpacing/>
              <w:jc w:val="center"/>
              <w:rPr>
                <w:sz w:val="20"/>
              </w:rPr>
            </w:pPr>
            <w:r>
              <w:rPr>
                <w:sz w:val="20"/>
              </w:rPr>
              <w:t xml:space="preserve">(They are abstract, have multiple meanings, are a part </w:t>
            </w:r>
          </w:p>
          <w:p w:rsidR="00434A12" w:rsidRDefault="00434A12" w:rsidP="00F02887">
            <w:pPr>
              <w:spacing w:after="0" w:line="240" w:lineRule="auto"/>
              <w:contextualSpacing/>
              <w:jc w:val="center"/>
              <w:rPr>
                <w:sz w:val="20"/>
              </w:rPr>
            </w:pPr>
            <w:r>
              <w:rPr>
                <w:sz w:val="20"/>
              </w:rPr>
              <w:t>of a word family, or are likely to appear again in future texts)</w:t>
            </w:r>
          </w:p>
        </w:tc>
      </w:tr>
      <w:tr w:rsidR="00434A12">
        <w:trPr>
          <w:cantSplit/>
          <w:trHeight w:val="3851"/>
        </w:trPr>
        <w:tc>
          <w:tcPr>
            <w:tcW w:w="738" w:type="dxa"/>
            <w:textDirection w:val="btLr"/>
          </w:tcPr>
          <w:p w:rsidR="00434A12" w:rsidRPr="00F02887" w:rsidRDefault="00434A12"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39772D" w:rsidRDefault="00962D54" w:rsidP="00966CF4">
            <w:pPr>
              <w:spacing w:after="0" w:line="240" w:lineRule="auto"/>
              <w:contextualSpacing/>
            </w:pPr>
            <w:proofErr w:type="gramStart"/>
            <w:r>
              <w:t xml:space="preserve">Page  </w:t>
            </w:r>
            <w:r w:rsidR="00F74780">
              <w:t>308</w:t>
            </w:r>
            <w:proofErr w:type="gramEnd"/>
            <w:r w:rsidR="00966CF4">
              <w:t xml:space="preserve"> </w:t>
            </w:r>
            <w:r>
              <w:t xml:space="preserve">– </w:t>
            </w:r>
            <w:r w:rsidR="001F0008">
              <w:t>t</w:t>
            </w:r>
            <w:r w:rsidR="0039772D">
              <w:t>itanic</w:t>
            </w:r>
          </w:p>
          <w:p w:rsidR="00434A12" w:rsidRDefault="00962D54" w:rsidP="00966CF4">
            <w:pPr>
              <w:spacing w:after="0" w:line="240" w:lineRule="auto"/>
              <w:contextualSpacing/>
            </w:pPr>
            <w:r>
              <w:t xml:space="preserve">Page </w:t>
            </w:r>
            <w:r w:rsidR="00F74780">
              <w:t>308</w:t>
            </w:r>
            <w:r w:rsidR="00966CF4">
              <w:t xml:space="preserve"> – </w:t>
            </w:r>
            <w:r w:rsidR="00A7265E">
              <w:t>c</w:t>
            </w:r>
            <w:r w:rsidR="00434A12">
              <w:t>harred</w:t>
            </w:r>
          </w:p>
          <w:p w:rsidR="00434A12" w:rsidRDefault="00962D54" w:rsidP="00966CF4">
            <w:pPr>
              <w:spacing w:after="0" w:line="240" w:lineRule="auto"/>
              <w:contextualSpacing/>
            </w:pPr>
            <w:r>
              <w:t xml:space="preserve">Page </w:t>
            </w:r>
            <w:r w:rsidR="00F74780">
              <w:t>308</w:t>
            </w:r>
            <w:r w:rsidR="00966CF4">
              <w:t xml:space="preserve"> – </w:t>
            </w:r>
            <w:r w:rsidR="00A7265E">
              <w:t>p</w:t>
            </w:r>
            <w:r w:rsidR="00434A12">
              <w:t>elted</w:t>
            </w:r>
          </w:p>
          <w:p w:rsidR="00434A12" w:rsidRDefault="00962D54" w:rsidP="00966CF4">
            <w:pPr>
              <w:spacing w:after="0" w:line="240" w:lineRule="auto"/>
              <w:contextualSpacing/>
            </w:pPr>
            <w:r>
              <w:t>Page 308</w:t>
            </w:r>
            <w:r w:rsidR="00966CF4">
              <w:t xml:space="preserve"> – </w:t>
            </w:r>
            <w:r w:rsidR="00A7265E">
              <w:t>s</w:t>
            </w:r>
            <w:r w:rsidR="00434A12">
              <w:t>ilhouette</w:t>
            </w:r>
          </w:p>
          <w:p w:rsidR="00434A12" w:rsidRDefault="00962D54" w:rsidP="00966CF4">
            <w:pPr>
              <w:spacing w:after="0" w:line="240" w:lineRule="auto"/>
              <w:contextualSpacing/>
            </w:pPr>
            <w:r>
              <w:t xml:space="preserve">Page </w:t>
            </w:r>
            <w:r w:rsidR="00BF7B35">
              <w:t>308</w:t>
            </w:r>
            <w:r w:rsidR="00966CF4">
              <w:t xml:space="preserve"> – </w:t>
            </w:r>
            <w:r w:rsidR="00A7265E">
              <w:t>q</w:t>
            </w:r>
            <w:r w:rsidR="00434A12">
              <w:t>uivered</w:t>
            </w:r>
          </w:p>
          <w:p w:rsidR="00151DE5" w:rsidRDefault="00962D54" w:rsidP="00966CF4">
            <w:pPr>
              <w:spacing w:after="0" w:line="240" w:lineRule="auto"/>
              <w:contextualSpacing/>
            </w:pPr>
            <w:r>
              <w:t xml:space="preserve">Page </w:t>
            </w:r>
            <w:r w:rsidR="007406C8">
              <w:t>309</w:t>
            </w:r>
            <w:r w:rsidR="00966CF4">
              <w:t xml:space="preserve"> – </w:t>
            </w:r>
            <w:r w:rsidR="00A7265E">
              <w:t>d</w:t>
            </w:r>
            <w:r w:rsidR="00151DE5">
              <w:t>ecay</w:t>
            </w:r>
          </w:p>
          <w:p w:rsidR="00434A12" w:rsidRDefault="00F74780" w:rsidP="00966CF4">
            <w:pPr>
              <w:spacing w:after="0" w:line="240" w:lineRule="auto"/>
              <w:contextualSpacing/>
            </w:pPr>
            <w:r>
              <w:t>Page 308</w:t>
            </w:r>
            <w:r w:rsidR="00966CF4">
              <w:t xml:space="preserve"> – </w:t>
            </w:r>
            <w:r w:rsidR="0039772D">
              <w:t>preoccupation</w:t>
            </w:r>
          </w:p>
          <w:p w:rsidR="00434A12" w:rsidRDefault="00962D54" w:rsidP="00966CF4">
            <w:pPr>
              <w:spacing w:after="0" w:line="240" w:lineRule="auto"/>
              <w:contextualSpacing/>
            </w:pPr>
            <w:r>
              <w:t xml:space="preserve">Page </w:t>
            </w:r>
            <w:r w:rsidR="00BF7B35">
              <w:t>311</w:t>
            </w:r>
            <w:r w:rsidR="00966CF4">
              <w:t xml:space="preserve"> – </w:t>
            </w:r>
            <w:r w:rsidR="00A7265E">
              <w:t>b</w:t>
            </w:r>
            <w:r w:rsidR="00434A12">
              <w:t>ough</w:t>
            </w:r>
          </w:p>
          <w:p w:rsidR="00434A12" w:rsidRDefault="00962D54" w:rsidP="00966CF4">
            <w:pPr>
              <w:spacing w:after="0" w:line="240" w:lineRule="auto"/>
              <w:contextualSpacing/>
            </w:pPr>
            <w:r>
              <w:t xml:space="preserve">Page </w:t>
            </w:r>
            <w:r w:rsidR="00E850EF">
              <w:t>313</w:t>
            </w:r>
            <w:r w:rsidR="00966CF4">
              <w:t xml:space="preserve"> – </w:t>
            </w:r>
            <w:r w:rsidR="00A7265E">
              <w:t>s</w:t>
            </w:r>
            <w:r w:rsidR="00434A12">
              <w:t>heathing</w:t>
            </w:r>
          </w:p>
          <w:p w:rsidR="00434A12" w:rsidRDefault="00962D54" w:rsidP="00966CF4">
            <w:pPr>
              <w:spacing w:after="0" w:line="240" w:lineRule="auto"/>
              <w:contextualSpacing/>
            </w:pPr>
            <w:r>
              <w:t xml:space="preserve">Page </w:t>
            </w:r>
            <w:r w:rsidR="00240CF1">
              <w:t>313</w:t>
            </w:r>
            <w:r w:rsidR="00966CF4">
              <w:t xml:space="preserve"> – </w:t>
            </w:r>
            <w:r w:rsidR="00A7265E">
              <w:t>o</w:t>
            </w:r>
            <w:r w:rsidR="00434A12">
              <w:t>blivious</w:t>
            </w:r>
          </w:p>
          <w:p w:rsidR="00434A12" w:rsidRDefault="00962D54" w:rsidP="00966CF4">
            <w:pPr>
              <w:spacing w:after="0" w:line="240" w:lineRule="auto"/>
              <w:contextualSpacing/>
            </w:pPr>
            <w:r>
              <w:t xml:space="preserve">Page </w:t>
            </w:r>
            <w:r w:rsidR="007406C8">
              <w:t>312</w:t>
            </w:r>
            <w:r w:rsidR="00966CF4">
              <w:t xml:space="preserve"> – </w:t>
            </w:r>
            <w:r w:rsidR="00A7265E">
              <w:t>b</w:t>
            </w:r>
            <w:r w:rsidR="00434A12">
              <w:t>rittle</w:t>
            </w:r>
          </w:p>
          <w:p w:rsidR="00434A12" w:rsidRDefault="00962D54" w:rsidP="00966CF4">
            <w:pPr>
              <w:spacing w:after="0" w:line="240" w:lineRule="auto"/>
              <w:contextualSpacing/>
            </w:pPr>
            <w:r>
              <w:t>Page</w:t>
            </w:r>
            <w:r w:rsidR="00240CF1">
              <w:t xml:space="preserve"> 313</w:t>
            </w:r>
            <w:r w:rsidR="00966CF4">
              <w:t xml:space="preserve"> –</w:t>
            </w:r>
            <w:r>
              <w:t xml:space="preserve"> </w:t>
            </w:r>
            <w:r w:rsidR="00A7265E">
              <w:t>f</w:t>
            </w:r>
            <w:r w:rsidR="00434A12">
              <w:t>rantic</w:t>
            </w:r>
            <w:r w:rsidR="00240CF1">
              <w:t>ally</w:t>
            </w:r>
          </w:p>
        </w:tc>
        <w:tc>
          <w:tcPr>
            <w:tcW w:w="6553" w:type="dxa"/>
            <w:vAlign w:val="center"/>
          </w:tcPr>
          <w:p w:rsidR="00434A12" w:rsidRDefault="00962D54" w:rsidP="00966CF4">
            <w:pPr>
              <w:spacing w:after="0" w:line="240" w:lineRule="auto"/>
              <w:contextualSpacing/>
            </w:pPr>
            <w:r>
              <w:t>Page 308</w:t>
            </w:r>
            <w:r w:rsidR="00966CF4">
              <w:t xml:space="preserve"> – </w:t>
            </w:r>
            <w:r w:rsidR="00A7265E">
              <w:t>p</w:t>
            </w:r>
            <w:r w:rsidR="00434A12">
              <w:t>aranoi</w:t>
            </w:r>
            <w:r>
              <w:t>a</w:t>
            </w:r>
          </w:p>
          <w:p w:rsidR="00151DE5" w:rsidRDefault="00962D54" w:rsidP="00966CF4">
            <w:pPr>
              <w:spacing w:after="0" w:line="240" w:lineRule="auto"/>
              <w:contextualSpacing/>
            </w:pPr>
            <w:r>
              <w:t xml:space="preserve">Page </w:t>
            </w:r>
            <w:r w:rsidR="00E850EF">
              <w:t xml:space="preserve">310 </w:t>
            </w:r>
            <w:r w:rsidR="00966CF4">
              <w:t xml:space="preserve">– </w:t>
            </w:r>
            <w:r w:rsidR="00A7265E">
              <w:t>p</w:t>
            </w:r>
            <w:r w:rsidR="00151DE5">
              <w:t>erished</w:t>
            </w:r>
          </w:p>
          <w:p w:rsidR="00434A12" w:rsidRDefault="00962D54" w:rsidP="00966CF4">
            <w:pPr>
              <w:spacing w:after="0" w:line="240" w:lineRule="auto"/>
              <w:contextualSpacing/>
            </w:pPr>
            <w:r>
              <w:t xml:space="preserve">Page </w:t>
            </w:r>
            <w:r w:rsidR="007406C8">
              <w:t>313</w:t>
            </w:r>
            <w:r w:rsidR="00966CF4">
              <w:t xml:space="preserve"> – </w:t>
            </w:r>
            <w:r w:rsidR="00A7265E">
              <w:t>b</w:t>
            </w:r>
            <w:r w:rsidR="00434A12">
              <w:t>ounded</w:t>
            </w:r>
          </w:p>
          <w:p w:rsidR="00434A12" w:rsidRDefault="00962D54" w:rsidP="00966CF4">
            <w:pPr>
              <w:spacing w:after="0" w:line="240" w:lineRule="auto"/>
              <w:contextualSpacing/>
            </w:pPr>
            <w:r>
              <w:t xml:space="preserve">Page </w:t>
            </w:r>
            <w:r w:rsidR="00240CF1">
              <w:t>313</w:t>
            </w:r>
            <w:r w:rsidR="00966CF4">
              <w:t xml:space="preserve"> – </w:t>
            </w:r>
            <w:r w:rsidR="00434A12">
              <w:t>psychopathic</w:t>
            </w:r>
          </w:p>
        </w:tc>
      </w:tr>
      <w:tr w:rsidR="00434A12">
        <w:trPr>
          <w:cantSplit/>
          <w:trHeight w:val="3860"/>
        </w:trPr>
        <w:tc>
          <w:tcPr>
            <w:tcW w:w="738" w:type="dxa"/>
            <w:textDirection w:val="btLr"/>
          </w:tcPr>
          <w:p w:rsidR="00434A12" w:rsidRPr="00F02887" w:rsidRDefault="00434A12"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434A12" w:rsidRDefault="00962D54" w:rsidP="00966CF4">
            <w:pPr>
              <w:spacing w:after="0" w:line="240" w:lineRule="auto"/>
              <w:contextualSpacing/>
            </w:pPr>
            <w:r>
              <w:t xml:space="preserve">Page </w:t>
            </w:r>
            <w:r w:rsidR="00BF7B35">
              <w:t>311</w:t>
            </w:r>
            <w:r w:rsidR="00966CF4">
              <w:t xml:space="preserve"> – </w:t>
            </w:r>
            <w:r w:rsidR="008136E5">
              <w:t>l</w:t>
            </w:r>
            <w:r w:rsidR="00434A12">
              <w:t>inoleum</w:t>
            </w:r>
          </w:p>
          <w:p w:rsidR="00151DE5" w:rsidRDefault="00962D54" w:rsidP="00966CF4">
            <w:pPr>
              <w:spacing w:after="0" w:line="240" w:lineRule="auto"/>
              <w:contextualSpacing/>
            </w:pPr>
            <w:r>
              <w:t xml:space="preserve">Page </w:t>
            </w:r>
            <w:r w:rsidR="007406C8">
              <w:t>313</w:t>
            </w:r>
            <w:r w:rsidR="00966CF4">
              <w:t xml:space="preserve"> – </w:t>
            </w:r>
            <w:r w:rsidR="008136E5">
              <w:t>h</w:t>
            </w:r>
            <w:r w:rsidR="00151DE5">
              <w:t>orrid</w:t>
            </w:r>
          </w:p>
          <w:p w:rsidR="00434A12" w:rsidRDefault="00962D54" w:rsidP="00966CF4">
            <w:pPr>
              <w:spacing w:after="0" w:line="240" w:lineRule="auto"/>
              <w:contextualSpacing/>
            </w:pPr>
            <w:r>
              <w:t xml:space="preserve">Page </w:t>
            </w:r>
            <w:r w:rsidR="00BF7B35">
              <w:t>311</w:t>
            </w:r>
            <w:r w:rsidR="00966CF4">
              <w:t xml:space="preserve"> – </w:t>
            </w:r>
            <w:r w:rsidR="008136E5">
              <w:t>s</w:t>
            </w:r>
            <w:r w:rsidR="00434A12">
              <w:t>olvent</w:t>
            </w:r>
          </w:p>
          <w:p w:rsidR="00434A12" w:rsidRDefault="00962D54" w:rsidP="00966CF4">
            <w:pPr>
              <w:spacing w:after="0" w:line="240" w:lineRule="auto"/>
              <w:contextualSpacing/>
            </w:pPr>
            <w:r>
              <w:t>Page</w:t>
            </w:r>
            <w:r w:rsidR="00240CF1">
              <w:t xml:space="preserve"> 312</w:t>
            </w:r>
            <w:r w:rsidR="00966CF4">
              <w:t xml:space="preserve"> –</w:t>
            </w:r>
            <w:r>
              <w:t xml:space="preserve"> </w:t>
            </w:r>
            <w:r w:rsidR="008136E5">
              <w:t>c</w:t>
            </w:r>
            <w:r w:rsidR="0039772D">
              <w:t>apillaries</w:t>
            </w:r>
          </w:p>
          <w:p w:rsidR="00434A12" w:rsidRDefault="00962D54" w:rsidP="00966CF4">
            <w:pPr>
              <w:spacing w:after="0" w:line="240" w:lineRule="auto"/>
              <w:contextualSpacing/>
            </w:pPr>
            <w:r>
              <w:t xml:space="preserve">Page </w:t>
            </w:r>
            <w:r w:rsidR="00240CF1">
              <w:t>312</w:t>
            </w:r>
            <w:r w:rsidR="00966CF4">
              <w:t xml:space="preserve"> – </w:t>
            </w:r>
            <w:r w:rsidR="008136E5">
              <w:t>s</w:t>
            </w:r>
            <w:r w:rsidR="00151DE5">
              <w:t>hrapnel</w:t>
            </w:r>
          </w:p>
        </w:tc>
        <w:tc>
          <w:tcPr>
            <w:tcW w:w="6553" w:type="dxa"/>
            <w:vAlign w:val="center"/>
          </w:tcPr>
          <w:p w:rsidR="00434A12" w:rsidRDefault="00962D54" w:rsidP="00966CF4">
            <w:pPr>
              <w:spacing w:after="0" w:line="240" w:lineRule="auto"/>
              <w:contextualSpacing/>
            </w:pPr>
            <w:r>
              <w:t xml:space="preserve">Page </w:t>
            </w:r>
            <w:r w:rsidR="00240CF1">
              <w:t>313</w:t>
            </w:r>
            <w:r w:rsidR="00966CF4">
              <w:t xml:space="preserve"> – </w:t>
            </w:r>
            <w:r w:rsidR="00A7265E">
              <w:t>s</w:t>
            </w:r>
            <w:r w:rsidR="00434A12">
              <w:t>ublime</w:t>
            </w:r>
          </w:p>
          <w:p w:rsidR="00151DE5" w:rsidRDefault="00962D54" w:rsidP="00966CF4">
            <w:pPr>
              <w:spacing w:after="0" w:line="240" w:lineRule="auto"/>
              <w:contextualSpacing/>
            </w:pPr>
            <w:r>
              <w:t xml:space="preserve">Page </w:t>
            </w:r>
            <w:r w:rsidR="007406C8">
              <w:t>310</w:t>
            </w:r>
            <w:r w:rsidR="00966CF4">
              <w:t xml:space="preserve"> – </w:t>
            </w:r>
            <w:r w:rsidR="007406C8">
              <w:t>cavorting</w:t>
            </w:r>
          </w:p>
          <w:p w:rsidR="00434A12" w:rsidRDefault="00962D54" w:rsidP="00966CF4">
            <w:pPr>
              <w:spacing w:after="0" w:line="240" w:lineRule="auto"/>
              <w:contextualSpacing/>
            </w:pPr>
            <w:r>
              <w:t xml:space="preserve">Page </w:t>
            </w:r>
            <w:r w:rsidR="00966CF4">
              <w:t xml:space="preserve">310 – </w:t>
            </w:r>
            <w:r w:rsidR="00A7265E">
              <w:t>t</w:t>
            </w:r>
            <w:r w:rsidR="00434A12">
              <w:t>remulous</w:t>
            </w:r>
          </w:p>
          <w:p w:rsidR="00434A12" w:rsidRDefault="00962D54" w:rsidP="00966CF4">
            <w:pPr>
              <w:spacing w:after="0" w:line="240" w:lineRule="auto"/>
              <w:contextualSpacing/>
            </w:pPr>
            <w:r>
              <w:t xml:space="preserve">Page </w:t>
            </w:r>
            <w:r w:rsidR="00966CF4">
              <w:t xml:space="preserve">310 – </w:t>
            </w:r>
            <w:r w:rsidR="00A7265E">
              <w:t>w</w:t>
            </w:r>
            <w:r w:rsidR="00434A12">
              <w:t>hims</w:t>
            </w:r>
          </w:p>
        </w:tc>
      </w:tr>
    </w:tbl>
    <w:p w:rsidR="00F54329" w:rsidRDefault="00F54329"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E200A1" w:rsidRPr="00E200A1" w:rsidRDefault="00E200A1" w:rsidP="00E200A1">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D56DD" w:rsidRDefault="008F3827" w:rsidP="00F54329">
      <w:pPr>
        <w:spacing w:after="0" w:line="360" w:lineRule="auto"/>
        <w:ind w:left="720"/>
        <w:rPr>
          <w:rFonts w:asciiTheme="minorHAnsi" w:hAnsiTheme="minorHAnsi" w:cstheme="minorHAnsi"/>
          <w:i/>
          <w:sz w:val="24"/>
          <w:szCs w:val="24"/>
        </w:rPr>
      </w:pPr>
      <w:r w:rsidRPr="008F3827">
        <w:rPr>
          <w:rFonts w:asciiTheme="minorHAnsi" w:hAnsiTheme="minorHAnsi" w:cstheme="minorHAnsi"/>
          <w:i/>
          <w:sz w:val="24"/>
          <w:szCs w:val="24"/>
        </w:rPr>
        <w:t xml:space="preserve">Compare and contrast the authors’ themes in Sara Teasdale’s poem and Ray Bradbury’s short story </w:t>
      </w:r>
      <w:r w:rsidR="002057A8" w:rsidRPr="002057A8">
        <w:rPr>
          <w:rFonts w:asciiTheme="minorHAnsi" w:hAnsiTheme="minorHAnsi" w:cstheme="minorHAnsi"/>
          <w:sz w:val="24"/>
          <w:szCs w:val="24"/>
        </w:rPr>
        <w:t>There Will Come Soft Rains</w:t>
      </w:r>
      <w:r w:rsidRPr="008F3827">
        <w:rPr>
          <w:rFonts w:asciiTheme="minorHAnsi" w:hAnsiTheme="minorHAnsi" w:cstheme="minorHAnsi"/>
          <w:i/>
          <w:sz w:val="24"/>
          <w:szCs w:val="24"/>
        </w:rPr>
        <w:t xml:space="preserve">. </w:t>
      </w:r>
      <w:r w:rsidR="006F703B">
        <w:rPr>
          <w:rFonts w:asciiTheme="minorHAnsi" w:hAnsiTheme="minorHAnsi" w:cstheme="minorHAnsi"/>
          <w:i/>
          <w:sz w:val="24"/>
          <w:szCs w:val="24"/>
        </w:rPr>
        <w:t>A</w:t>
      </w:r>
      <w:r w:rsidR="005E4C86">
        <w:rPr>
          <w:rFonts w:asciiTheme="minorHAnsi" w:hAnsiTheme="minorHAnsi" w:cstheme="minorHAnsi"/>
          <w:i/>
          <w:sz w:val="24"/>
          <w:szCs w:val="24"/>
        </w:rPr>
        <w:t xml:space="preserve">fter comparing and contrasting explain </w:t>
      </w:r>
      <w:r w:rsidR="006F703B">
        <w:rPr>
          <w:rFonts w:asciiTheme="minorHAnsi" w:hAnsiTheme="minorHAnsi" w:cstheme="minorHAnsi"/>
          <w:i/>
          <w:sz w:val="24"/>
          <w:szCs w:val="24"/>
        </w:rPr>
        <w:t xml:space="preserve">why the author included the poem within his short story. </w:t>
      </w:r>
      <w:r w:rsidRPr="008F3827">
        <w:rPr>
          <w:rFonts w:asciiTheme="minorHAnsi" w:hAnsiTheme="minorHAnsi" w:cstheme="minorHAnsi"/>
          <w:i/>
          <w:sz w:val="24"/>
          <w:szCs w:val="24"/>
        </w:rPr>
        <w:t xml:space="preserve">Compose an argument and support your claims with valid reasoning and relevant and sufficient evidence from the text, including direct quotes and page </w:t>
      </w:r>
      <w:r w:rsidR="00C43B71" w:rsidRPr="008F3827">
        <w:rPr>
          <w:rFonts w:asciiTheme="minorHAnsi" w:hAnsiTheme="minorHAnsi" w:cstheme="minorHAnsi"/>
          <w:i/>
          <w:sz w:val="24"/>
          <w:szCs w:val="24"/>
        </w:rPr>
        <w:t>numbers. Use</w:t>
      </w:r>
      <w:r w:rsidRPr="008F3827">
        <w:rPr>
          <w:rFonts w:asciiTheme="minorHAnsi" w:hAnsiTheme="minorHAnsi" w:cstheme="minorHAnsi"/>
          <w:i/>
          <w:sz w:val="24"/>
          <w:szCs w:val="24"/>
        </w:rPr>
        <w:t xml:space="preserve"> specific details from both works to support your answer.</w:t>
      </w:r>
    </w:p>
    <w:p w:rsidR="001E286D" w:rsidRPr="00E200A1" w:rsidRDefault="001E286D" w:rsidP="00E200A1">
      <w:pPr>
        <w:pStyle w:val="ListParagraph"/>
        <w:numPr>
          <w:ilvl w:val="0"/>
          <w:numId w:val="18"/>
        </w:numPr>
        <w:spacing w:after="0" w:line="360" w:lineRule="auto"/>
        <w:rPr>
          <w:rFonts w:asciiTheme="minorHAnsi" w:hAnsiTheme="minorHAnsi" w:cstheme="minorHAnsi"/>
          <w:sz w:val="24"/>
          <w:szCs w:val="24"/>
        </w:rPr>
      </w:pPr>
      <w:r w:rsidRPr="00E200A1">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E260D9">
        <w:rPr>
          <w:rFonts w:asciiTheme="minorHAnsi" w:hAnsiTheme="minorHAnsi" w:cstheme="minorHAnsi"/>
          <w:sz w:val="24"/>
          <w:szCs w:val="24"/>
        </w:rPr>
        <w:t xml:space="preserve"> They should spend time deconstructing the prompt so they know exactly what they need to write about and what evidence they should gather.</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F0008">
        <w:trPr>
          <w:jc w:val="center"/>
        </w:trPr>
        <w:tc>
          <w:tcPr>
            <w:tcW w:w="5148" w:type="dxa"/>
          </w:tcPr>
          <w:p w:rsidR="001E286D" w:rsidRPr="001F0008" w:rsidRDefault="001E286D" w:rsidP="002A7668">
            <w:pPr>
              <w:spacing w:after="0" w:line="240" w:lineRule="auto"/>
              <w:contextualSpacing/>
              <w:jc w:val="center"/>
              <w:rPr>
                <w:rFonts w:asciiTheme="minorHAnsi" w:hAnsiTheme="minorHAnsi" w:cstheme="minorHAnsi"/>
                <w:b/>
                <w:i/>
                <w:sz w:val="24"/>
                <w:szCs w:val="24"/>
              </w:rPr>
            </w:pPr>
            <w:r w:rsidRPr="001F0008">
              <w:rPr>
                <w:rFonts w:asciiTheme="minorHAnsi" w:hAnsiTheme="minorHAnsi" w:cstheme="minorHAnsi"/>
                <w:b/>
                <w:i/>
                <w:sz w:val="24"/>
                <w:szCs w:val="24"/>
              </w:rPr>
              <w:t>Evidence</w:t>
            </w:r>
          </w:p>
          <w:p w:rsidR="001E286D" w:rsidRPr="001F0008" w:rsidRDefault="001E286D" w:rsidP="002A7668">
            <w:pPr>
              <w:spacing w:after="0" w:line="240" w:lineRule="auto"/>
              <w:contextualSpacing/>
              <w:jc w:val="center"/>
              <w:rPr>
                <w:rFonts w:asciiTheme="minorHAnsi" w:hAnsiTheme="minorHAnsi" w:cstheme="minorHAnsi"/>
                <w:b/>
                <w:i/>
                <w:sz w:val="24"/>
                <w:szCs w:val="24"/>
              </w:rPr>
            </w:pPr>
            <w:r w:rsidRPr="001F0008">
              <w:rPr>
                <w:rFonts w:asciiTheme="minorHAnsi" w:hAnsiTheme="minorHAnsi" w:cstheme="minorHAnsi"/>
                <w:b/>
                <w:i/>
                <w:sz w:val="24"/>
                <w:szCs w:val="24"/>
              </w:rPr>
              <w:t>Quote or paraphrase</w:t>
            </w:r>
          </w:p>
        </w:tc>
        <w:tc>
          <w:tcPr>
            <w:tcW w:w="1440" w:type="dxa"/>
            <w:vAlign w:val="center"/>
          </w:tcPr>
          <w:p w:rsidR="001E286D" w:rsidRPr="001F0008" w:rsidRDefault="001E286D" w:rsidP="00966CF4">
            <w:pPr>
              <w:spacing w:after="0" w:line="240" w:lineRule="auto"/>
              <w:contextualSpacing/>
              <w:jc w:val="center"/>
              <w:rPr>
                <w:rFonts w:asciiTheme="minorHAnsi" w:hAnsiTheme="minorHAnsi" w:cstheme="minorHAnsi"/>
                <w:b/>
                <w:i/>
                <w:sz w:val="24"/>
                <w:szCs w:val="24"/>
              </w:rPr>
            </w:pPr>
            <w:r w:rsidRPr="001F0008">
              <w:rPr>
                <w:rFonts w:asciiTheme="minorHAnsi" w:hAnsiTheme="minorHAnsi" w:cstheme="minorHAnsi"/>
                <w:b/>
                <w:i/>
                <w:sz w:val="24"/>
                <w:szCs w:val="24"/>
              </w:rPr>
              <w:t>Page number</w:t>
            </w:r>
          </w:p>
        </w:tc>
        <w:tc>
          <w:tcPr>
            <w:tcW w:w="5220" w:type="dxa"/>
          </w:tcPr>
          <w:p w:rsidR="001E286D" w:rsidRPr="001F0008" w:rsidRDefault="001E286D" w:rsidP="002A7668">
            <w:pPr>
              <w:spacing w:after="0" w:line="240" w:lineRule="auto"/>
              <w:contextualSpacing/>
              <w:jc w:val="center"/>
              <w:rPr>
                <w:rFonts w:asciiTheme="minorHAnsi" w:hAnsiTheme="minorHAnsi" w:cstheme="minorHAnsi"/>
                <w:b/>
                <w:i/>
                <w:sz w:val="24"/>
                <w:szCs w:val="24"/>
              </w:rPr>
            </w:pPr>
            <w:r w:rsidRPr="001F0008">
              <w:rPr>
                <w:rFonts w:asciiTheme="minorHAnsi" w:hAnsiTheme="minorHAnsi" w:cstheme="minorHAnsi"/>
                <w:b/>
                <w:i/>
                <w:sz w:val="24"/>
                <w:szCs w:val="24"/>
              </w:rPr>
              <w:t>Elaboration / explanation of how this evidence supports ideas or argument</w:t>
            </w:r>
          </w:p>
        </w:tc>
      </w:tr>
      <w:tr w:rsidR="001E286D" w:rsidRPr="001F0008">
        <w:trPr>
          <w:jc w:val="center"/>
        </w:trPr>
        <w:tc>
          <w:tcPr>
            <w:tcW w:w="5148" w:type="dxa"/>
          </w:tcPr>
          <w:p w:rsidR="001E286D" w:rsidRPr="001F0008" w:rsidRDefault="00966CF4" w:rsidP="00E260D9">
            <w:pPr>
              <w:spacing w:after="0" w:line="240" w:lineRule="auto"/>
              <w:contextualSpacing/>
              <w:rPr>
                <w:rFonts w:asciiTheme="minorHAnsi" w:hAnsiTheme="minorHAnsi" w:cstheme="minorHAnsi"/>
                <w:sz w:val="24"/>
                <w:szCs w:val="24"/>
              </w:rPr>
            </w:pPr>
            <w:r>
              <w:rPr>
                <w:rFonts w:asciiTheme="minorHAnsi" w:eastAsiaTheme="minorEastAsia" w:hAnsiTheme="minorHAnsi" w:cs="Times New Roman"/>
                <w:sz w:val="24"/>
                <w:szCs w:val="24"/>
              </w:rPr>
              <w:t>Poem</w:t>
            </w:r>
            <w:r>
              <w:rPr>
                <w:rFonts w:asciiTheme="minorHAnsi" w:eastAsiaTheme="minorEastAsia" w:hAnsiTheme="minorHAnsi" w:cstheme="minorHAnsi"/>
                <w:sz w:val="24"/>
                <w:szCs w:val="24"/>
              </w:rPr>
              <w:t>—</w:t>
            </w:r>
            <w:r w:rsidR="005538C3" w:rsidRPr="001F0008">
              <w:rPr>
                <w:rFonts w:asciiTheme="minorHAnsi" w:eastAsiaTheme="minorEastAsia" w:hAnsiTheme="minorHAnsi" w:cs="Times New Roman"/>
                <w:sz w:val="24"/>
                <w:szCs w:val="24"/>
              </w:rPr>
              <w:t>"</w:t>
            </w:r>
            <w:r w:rsidR="005538C3" w:rsidRPr="001F0008">
              <w:rPr>
                <w:rFonts w:asciiTheme="minorHAnsi" w:eastAsiaTheme="minorEastAsia" w:hAnsiTheme="minorHAnsi" w:cs="Times New Roman"/>
                <w:i/>
                <w:iCs/>
                <w:sz w:val="24"/>
                <w:szCs w:val="24"/>
              </w:rPr>
              <w:t>Not one would mind, neither bird nor tree,</w:t>
            </w:r>
            <w:r w:rsidR="005538C3" w:rsidRPr="001F0008">
              <w:rPr>
                <w:rFonts w:asciiTheme="minorHAnsi" w:eastAsiaTheme="minorEastAsia" w:hAnsiTheme="minorHAnsi" w:cs="Times New Roman"/>
                <w:sz w:val="24"/>
                <w:szCs w:val="24"/>
              </w:rPr>
              <w:t xml:space="preserve"> / </w:t>
            </w:r>
            <w:r w:rsidR="005538C3" w:rsidRPr="001F0008">
              <w:rPr>
                <w:rFonts w:asciiTheme="minorHAnsi" w:eastAsiaTheme="minorEastAsia" w:hAnsiTheme="minorHAnsi" w:cs="Times New Roman"/>
                <w:i/>
                <w:iCs/>
                <w:sz w:val="24"/>
                <w:szCs w:val="24"/>
              </w:rPr>
              <w:t>If mankind perished utterly;</w:t>
            </w:r>
            <w:r w:rsidR="005538C3" w:rsidRPr="001F0008">
              <w:rPr>
                <w:rFonts w:asciiTheme="minorHAnsi" w:eastAsiaTheme="minorEastAsia" w:hAnsiTheme="minorHAnsi" w:cs="Times New Roman"/>
                <w:sz w:val="24"/>
                <w:szCs w:val="24"/>
              </w:rPr>
              <w:t xml:space="preserve"> </w:t>
            </w:r>
            <w:r w:rsidR="005538C3" w:rsidRPr="001F0008">
              <w:rPr>
                <w:rFonts w:asciiTheme="minorHAnsi" w:eastAsiaTheme="minorEastAsia" w:hAnsiTheme="minorHAnsi" w:cs="Times New Roman"/>
                <w:i/>
                <w:iCs/>
                <w:sz w:val="24"/>
                <w:szCs w:val="24"/>
              </w:rPr>
              <w:t>And Spring herself, when she woke at dawn</w:t>
            </w:r>
            <w:r w:rsidR="005538C3" w:rsidRPr="001F0008">
              <w:rPr>
                <w:rFonts w:asciiTheme="minorHAnsi" w:eastAsiaTheme="minorEastAsia" w:hAnsiTheme="minorHAnsi" w:cs="Times New Roman"/>
                <w:sz w:val="24"/>
                <w:szCs w:val="24"/>
              </w:rPr>
              <w:t xml:space="preserve"> / </w:t>
            </w:r>
            <w:r w:rsidR="005538C3" w:rsidRPr="001F0008">
              <w:rPr>
                <w:rFonts w:asciiTheme="minorHAnsi" w:eastAsiaTheme="minorEastAsia" w:hAnsiTheme="minorHAnsi" w:cs="Times New Roman"/>
                <w:i/>
                <w:iCs/>
                <w:sz w:val="24"/>
                <w:szCs w:val="24"/>
              </w:rPr>
              <w:t>Would scarcely know that we were gone</w:t>
            </w:r>
            <w:r w:rsidR="005538C3" w:rsidRPr="001F0008">
              <w:rPr>
                <w:rFonts w:asciiTheme="minorHAnsi" w:eastAsiaTheme="minorEastAsia" w:hAnsiTheme="minorHAnsi" w:cs="Times New Roman"/>
                <w:sz w:val="24"/>
                <w:szCs w:val="24"/>
              </w:rPr>
              <w:t xml:space="preserve">." </w:t>
            </w:r>
          </w:p>
        </w:tc>
        <w:tc>
          <w:tcPr>
            <w:tcW w:w="1440" w:type="dxa"/>
            <w:vAlign w:val="center"/>
          </w:tcPr>
          <w:p w:rsidR="001E286D" w:rsidRPr="001F0008" w:rsidRDefault="00E260D9" w:rsidP="00966CF4">
            <w:pPr>
              <w:spacing w:after="0" w:line="240" w:lineRule="auto"/>
              <w:contextualSpacing/>
              <w:jc w:val="center"/>
              <w:rPr>
                <w:rFonts w:asciiTheme="minorHAnsi" w:hAnsiTheme="minorHAnsi" w:cstheme="minorHAnsi"/>
                <w:sz w:val="24"/>
                <w:szCs w:val="24"/>
              </w:rPr>
            </w:pPr>
            <w:r w:rsidRPr="001F0008">
              <w:rPr>
                <w:rFonts w:asciiTheme="minorHAnsi" w:hAnsiTheme="minorHAnsi" w:cstheme="minorHAnsi"/>
                <w:sz w:val="24"/>
                <w:szCs w:val="24"/>
              </w:rPr>
              <w:t>310</w:t>
            </w:r>
          </w:p>
        </w:tc>
        <w:tc>
          <w:tcPr>
            <w:tcW w:w="5220" w:type="dxa"/>
          </w:tcPr>
          <w:p w:rsidR="001E286D" w:rsidRPr="001F0008" w:rsidRDefault="005E4C86" w:rsidP="001F0008">
            <w:pPr>
              <w:spacing w:after="0" w:line="240" w:lineRule="auto"/>
              <w:contextualSpacing/>
              <w:rPr>
                <w:rFonts w:asciiTheme="minorHAnsi" w:hAnsiTheme="minorHAnsi" w:cstheme="minorHAnsi"/>
                <w:sz w:val="24"/>
                <w:szCs w:val="24"/>
              </w:rPr>
            </w:pPr>
            <w:r>
              <w:rPr>
                <w:rFonts w:cs="Times New Roman"/>
                <w:sz w:val="24"/>
                <w:szCs w:val="24"/>
              </w:rPr>
              <w:t xml:space="preserve">This is a key line from the </w:t>
            </w:r>
            <w:r w:rsidR="00C81A47" w:rsidRPr="00C81A47">
              <w:rPr>
                <w:sz w:val="24"/>
                <w:szCs w:val="24"/>
              </w:rPr>
              <w:t>Sara Teasdale poem</w:t>
            </w:r>
            <w:r w:rsidR="00C81A47" w:rsidRPr="00C81A47">
              <w:rPr>
                <w:rFonts w:cs="Times New Roman"/>
                <w:sz w:val="24"/>
                <w:szCs w:val="24"/>
              </w:rPr>
              <w:t xml:space="preserve"> that the house reads in "There Will Come Soft Rains." By the end of the book, the poem's prediction has come true: every human is dead, even the family dog. The house is destroyed, but the sun still dawns on schedule. Nature goes on, with or without us.</w:t>
            </w:r>
          </w:p>
        </w:tc>
      </w:tr>
      <w:tr w:rsidR="001E286D" w:rsidRPr="001F0008">
        <w:trPr>
          <w:jc w:val="center"/>
        </w:trPr>
        <w:tc>
          <w:tcPr>
            <w:tcW w:w="5148" w:type="dxa"/>
          </w:tcPr>
          <w:p w:rsidR="001E286D" w:rsidRPr="001F0008" w:rsidRDefault="001E286D" w:rsidP="002A7668">
            <w:pPr>
              <w:spacing w:after="0" w:line="240" w:lineRule="auto"/>
              <w:contextualSpacing/>
              <w:rPr>
                <w:rFonts w:asciiTheme="minorHAnsi" w:hAnsiTheme="minorHAnsi" w:cstheme="minorHAnsi"/>
                <w:sz w:val="24"/>
                <w:szCs w:val="24"/>
              </w:rPr>
            </w:pPr>
          </w:p>
          <w:p w:rsidR="002A7668" w:rsidRPr="001F0008" w:rsidRDefault="00966CF4" w:rsidP="002A7668">
            <w:pPr>
              <w:spacing w:after="0" w:line="240" w:lineRule="auto"/>
              <w:contextualSpacing/>
              <w:rPr>
                <w:rFonts w:asciiTheme="minorHAnsi" w:hAnsiTheme="minorHAnsi" w:cstheme="minorHAnsi"/>
                <w:i/>
                <w:sz w:val="24"/>
                <w:szCs w:val="24"/>
              </w:rPr>
            </w:pPr>
            <w:r>
              <w:rPr>
                <w:rFonts w:asciiTheme="minorHAnsi" w:hAnsiTheme="minorHAnsi" w:cstheme="minorHAnsi"/>
                <w:sz w:val="24"/>
                <w:szCs w:val="24"/>
              </w:rPr>
              <w:t>Poem</w:t>
            </w:r>
            <w:r w:rsidR="00E260D9" w:rsidRPr="001F0008">
              <w:rPr>
                <w:rFonts w:asciiTheme="minorHAnsi" w:hAnsiTheme="minorHAnsi" w:cstheme="minorHAnsi"/>
                <w:sz w:val="24"/>
                <w:szCs w:val="24"/>
              </w:rPr>
              <w:t>—</w:t>
            </w:r>
            <w:r w:rsidR="00C81A47" w:rsidRPr="00C81A47">
              <w:rPr>
                <w:rFonts w:asciiTheme="minorHAnsi" w:hAnsiTheme="minorHAnsi" w:cstheme="minorHAnsi"/>
                <w:i/>
                <w:sz w:val="24"/>
                <w:szCs w:val="24"/>
              </w:rPr>
              <w:t>There will Come Soft Rains</w:t>
            </w:r>
          </w:p>
          <w:p w:rsidR="001E286D" w:rsidRPr="001F0008" w:rsidRDefault="001E286D" w:rsidP="002A7668">
            <w:pPr>
              <w:spacing w:after="0" w:line="240" w:lineRule="auto"/>
              <w:contextualSpacing/>
              <w:rPr>
                <w:rFonts w:asciiTheme="minorHAnsi" w:hAnsiTheme="minorHAnsi" w:cstheme="minorHAnsi"/>
                <w:sz w:val="24"/>
                <w:szCs w:val="24"/>
              </w:rPr>
            </w:pPr>
          </w:p>
          <w:p w:rsidR="00E260D9" w:rsidRPr="001F0008" w:rsidRDefault="00E260D9" w:rsidP="002A7668">
            <w:pPr>
              <w:spacing w:after="0" w:line="240" w:lineRule="auto"/>
              <w:contextualSpacing/>
              <w:rPr>
                <w:rFonts w:asciiTheme="minorHAnsi" w:hAnsiTheme="minorHAnsi" w:cstheme="minorHAnsi"/>
                <w:sz w:val="24"/>
                <w:szCs w:val="24"/>
              </w:rPr>
            </w:pPr>
          </w:p>
          <w:p w:rsidR="00E260D9" w:rsidRPr="001F0008" w:rsidRDefault="00E260D9" w:rsidP="002A7668">
            <w:pPr>
              <w:spacing w:after="0" w:line="240" w:lineRule="auto"/>
              <w:contextualSpacing/>
              <w:rPr>
                <w:rFonts w:asciiTheme="minorHAnsi" w:hAnsiTheme="minorHAnsi" w:cstheme="minorHAnsi"/>
                <w:sz w:val="24"/>
                <w:szCs w:val="24"/>
              </w:rPr>
            </w:pPr>
          </w:p>
          <w:p w:rsidR="00E260D9" w:rsidRPr="001F0008" w:rsidRDefault="00E260D9" w:rsidP="002A7668">
            <w:pPr>
              <w:spacing w:after="0" w:line="240" w:lineRule="auto"/>
              <w:contextualSpacing/>
              <w:rPr>
                <w:rFonts w:asciiTheme="minorHAnsi" w:hAnsiTheme="minorHAnsi" w:cstheme="minorHAnsi"/>
                <w:sz w:val="24"/>
                <w:szCs w:val="24"/>
              </w:rPr>
            </w:pPr>
          </w:p>
          <w:p w:rsidR="00E260D9" w:rsidRPr="001F0008" w:rsidRDefault="00E260D9" w:rsidP="002A7668">
            <w:pPr>
              <w:spacing w:after="0" w:line="240" w:lineRule="auto"/>
              <w:contextualSpacing/>
              <w:rPr>
                <w:rFonts w:asciiTheme="minorHAnsi" w:hAnsiTheme="minorHAnsi" w:cstheme="minorHAnsi"/>
                <w:sz w:val="24"/>
                <w:szCs w:val="24"/>
              </w:rPr>
            </w:pPr>
          </w:p>
          <w:p w:rsidR="00E260D9" w:rsidRPr="001F0008" w:rsidRDefault="00E260D9" w:rsidP="002A7668">
            <w:pPr>
              <w:spacing w:after="0" w:line="240" w:lineRule="auto"/>
              <w:contextualSpacing/>
              <w:rPr>
                <w:rFonts w:asciiTheme="minorHAnsi" w:hAnsiTheme="minorHAnsi" w:cstheme="minorHAnsi"/>
                <w:sz w:val="24"/>
                <w:szCs w:val="24"/>
              </w:rPr>
            </w:pPr>
            <w:r w:rsidRPr="001F0008">
              <w:rPr>
                <w:rFonts w:asciiTheme="minorHAnsi" w:hAnsiTheme="minorHAnsi" w:cstheme="minorHAnsi"/>
                <w:sz w:val="24"/>
                <w:szCs w:val="24"/>
              </w:rPr>
              <w:t>Description of the nurse</w:t>
            </w:r>
            <w:r w:rsidR="00966CF4">
              <w:rPr>
                <w:rFonts w:asciiTheme="minorHAnsi" w:hAnsiTheme="minorHAnsi" w:cstheme="minorHAnsi"/>
                <w:sz w:val="24"/>
                <w:szCs w:val="24"/>
              </w:rPr>
              <w:t xml:space="preserve">ry, “The nursery walls glowed” </w:t>
            </w:r>
            <w:r w:rsidR="001F0008" w:rsidRPr="001F0008">
              <w:rPr>
                <w:rFonts w:asciiTheme="minorHAnsi" w:hAnsiTheme="minorHAnsi" w:cstheme="minorHAnsi"/>
                <w:sz w:val="24"/>
                <w:szCs w:val="24"/>
              </w:rPr>
              <w:t>p</w:t>
            </w:r>
            <w:r w:rsidRPr="001F0008">
              <w:rPr>
                <w:rFonts w:asciiTheme="minorHAnsi" w:hAnsiTheme="minorHAnsi" w:cstheme="minorHAnsi"/>
                <w:sz w:val="24"/>
                <w:szCs w:val="24"/>
              </w:rPr>
              <w:t>aragraph describes a fantasy vision of nature—yellow giraffes, blue lions, pink antelopes, lilac panthers cavorting in crystal substance.  “</w:t>
            </w:r>
            <w:r w:rsidR="001F0008" w:rsidRPr="001F0008">
              <w:rPr>
                <w:rFonts w:asciiTheme="minorHAnsi" w:hAnsiTheme="minorHAnsi" w:cstheme="minorHAnsi"/>
                <w:sz w:val="24"/>
                <w:szCs w:val="24"/>
              </w:rPr>
              <w:t>The</w:t>
            </w:r>
            <w:r w:rsidRPr="001F0008">
              <w:rPr>
                <w:rFonts w:asciiTheme="minorHAnsi" w:hAnsiTheme="minorHAnsi" w:cstheme="minorHAnsi"/>
                <w:sz w:val="24"/>
                <w:szCs w:val="24"/>
              </w:rPr>
              <w:t xml:space="preserve"> walls were glass.  They looked out upon color and fantasy.”</w:t>
            </w:r>
          </w:p>
          <w:p w:rsidR="00E260D9" w:rsidRPr="001F0008" w:rsidRDefault="00E260D9" w:rsidP="002A7668">
            <w:pPr>
              <w:spacing w:after="0" w:line="240" w:lineRule="auto"/>
              <w:contextualSpacing/>
              <w:rPr>
                <w:rFonts w:asciiTheme="minorHAnsi" w:hAnsiTheme="minorHAnsi" w:cstheme="minorHAnsi"/>
                <w:sz w:val="24"/>
                <w:szCs w:val="24"/>
              </w:rPr>
            </w:pPr>
          </w:p>
        </w:tc>
        <w:tc>
          <w:tcPr>
            <w:tcW w:w="1440" w:type="dxa"/>
            <w:vAlign w:val="center"/>
          </w:tcPr>
          <w:p w:rsidR="001E286D" w:rsidRPr="001F0008" w:rsidRDefault="00E260D9" w:rsidP="00966CF4">
            <w:pPr>
              <w:spacing w:after="0" w:line="240" w:lineRule="auto"/>
              <w:contextualSpacing/>
              <w:jc w:val="center"/>
              <w:rPr>
                <w:rFonts w:asciiTheme="minorHAnsi" w:hAnsiTheme="minorHAnsi" w:cstheme="minorHAnsi"/>
                <w:sz w:val="24"/>
                <w:szCs w:val="24"/>
              </w:rPr>
            </w:pPr>
            <w:r w:rsidRPr="001F0008">
              <w:rPr>
                <w:rFonts w:asciiTheme="minorHAnsi" w:hAnsiTheme="minorHAnsi" w:cstheme="minorHAnsi"/>
                <w:sz w:val="24"/>
                <w:szCs w:val="24"/>
              </w:rPr>
              <w:lastRenderedPageBreak/>
              <w:t>310</w:t>
            </w:r>
          </w:p>
        </w:tc>
        <w:tc>
          <w:tcPr>
            <w:tcW w:w="5220" w:type="dxa"/>
          </w:tcPr>
          <w:p w:rsidR="001E286D" w:rsidRPr="001F0008" w:rsidRDefault="00E260D9" w:rsidP="002A7668">
            <w:pPr>
              <w:spacing w:after="0" w:line="240" w:lineRule="auto"/>
              <w:contextualSpacing/>
              <w:rPr>
                <w:rFonts w:asciiTheme="minorHAnsi" w:hAnsiTheme="minorHAnsi" w:cstheme="minorHAnsi"/>
                <w:sz w:val="24"/>
                <w:szCs w:val="24"/>
              </w:rPr>
            </w:pPr>
            <w:r w:rsidRPr="001F0008">
              <w:rPr>
                <w:rFonts w:asciiTheme="minorHAnsi" w:hAnsiTheme="minorHAnsi" w:cstheme="minorHAnsi"/>
                <w:sz w:val="24"/>
                <w:szCs w:val="24"/>
              </w:rPr>
              <w:t xml:space="preserve">Bradbury took the title of his story from this poem—The house randomly chooses this poem </w:t>
            </w:r>
            <w:r w:rsidR="005E4C86">
              <w:rPr>
                <w:rFonts w:asciiTheme="minorHAnsi" w:hAnsiTheme="minorHAnsi" w:cstheme="minorHAnsi"/>
                <w:sz w:val="24"/>
                <w:szCs w:val="24"/>
              </w:rPr>
              <w:t xml:space="preserve">and it happens to be </w:t>
            </w:r>
            <w:r w:rsidRPr="001F0008">
              <w:rPr>
                <w:rFonts w:asciiTheme="minorHAnsi" w:hAnsiTheme="minorHAnsi" w:cstheme="minorHAnsi"/>
                <w:sz w:val="24"/>
                <w:szCs w:val="24"/>
              </w:rPr>
              <w:t xml:space="preserve">the lady of the house’s favorite.  Was the choice random?  Would a precisely programmed house make a random </w:t>
            </w:r>
            <w:r w:rsidRPr="001F0008">
              <w:rPr>
                <w:rFonts w:asciiTheme="minorHAnsi" w:hAnsiTheme="minorHAnsi" w:cstheme="minorHAnsi"/>
                <w:sz w:val="24"/>
                <w:szCs w:val="24"/>
              </w:rPr>
              <w:lastRenderedPageBreak/>
              <w:t>choice?  I think it was quite purposeful.</w:t>
            </w:r>
          </w:p>
          <w:p w:rsidR="00E260D9" w:rsidRPr="001F0008" w:rsidRDefault="00E260D9" w:rsidP="00E260D9">
            <w:pPr>
              <w:rPr>
                <w:sz w:val="24"/>
                <w:szCs w:val="24"/>
              </w:rPr>
            </w:pPr>
            <w:r w:rsidRPr="001F0008">
              <w:rPr>
                <w:rFonts w:asciiTheme="minorHAnsi" w:hAnsiTheme="minorHAnsi" w:cstheme="minorHAnsi"/>
                <w:sz w:val="24"/>
                <w:szCs w:val="24"/>
              </w:rPr>
              <w:t xml:space="preserve">The poem choice is ironic. </w:t>
            </w:r>
            <w:r w:rsidR="00C81A47" w:rsidRPr="00C81A47">
              <w:rPr>
                <w:sz w:val="24"/>
                <w:szCs w:val="24"/>
              </w:rPr>
              <w:t>It illustrates the detachment to nature much like the nursery she decorated that had pictures/murals of fake nature.</w:t>
            </w:r>
          </w:p>
          <w:p w:rsidR="00E260D9" w:rsidRPr="001F0008" w:rsidRDefault="00C81A47" w:rsidP="002A7668">
            <w:pPr>
              <w:spacing w:after="0" w:line="240" w:lineRule="auto"/>
              <w:contextualSpacing/>
              <w:rPr>
                <w:sz w:val="24"/>
                <w:szCs w:val="24"/>
              </w:rPr>
            </w:pPr>
            <w:r w:rsidRPr="00C81A47">
              <w:rPr>
                <w:sz w:val="24"/>
                <w:szCs w:val="24"/>
              </w:rPr>
              <w:t>The imagery of the poem is echoed and expanded in the story.</w:t>
            </w:r>
          </w:p>
          <w:p w:rsidR="00E260D9" w:rsidRPr="001F0008" w:rsidRDefault="00E260D9" w:rsidP="00E260D9">
            <w:pPr>
              <w:spacing w:after="0" w:line="240" w:lineRule="auto"/>
              <w:contextualSpacing/>
              <w:rPr>
                <w:sz w:val="24"/>
                <w:szCs w:val="24"/>
              </w:rPr>
            </w:pPr>
          </w:p>
          <w:p w:rsidR="00E260D9" w:rsidRPr="001F0008" w:rsidRDefault="00E260D9" w:rsidP="002A7668">
            <w:pPr>
              <w:spacing w:after="0" w:line="240" w:lineRule="auto"/>
              <w:contextualSpacing/>
              <w:rPr>
                <w:sz w:val="24"/>
                <w:szCs w:val="24"/>
              </w:rPr>
            </w:pPr>
          </w:p>
          <w:p w:rsidR="00E260D9" w:rsidRPr="001F0008" w:rsidRDefault="00E260D9" w:rsidP="00E260D9">
            <w:pPr>
              <w:spacing w:after="0" w:line="240" w:lineRule="auto"/>
              <w:contextualSpacing/>
              <w:rPr>
                <w:rFonts w:asciiTheme="minorHAnsi" w:hAnsiTheme="minorHAnsi" w:cstheme="minorHAnsi"/>
                <w:sz w:val="24"/>
                <w:szCs w:val="24"/>
              </w:rPr>
            </w:pPr>
          </w:p>
        </w:tc>
      </w:tr>
      <w:tr w:rsidR="001E286D" w:rsidRPr="001F0008">
        <w:trPr>
          <w:jc w:val="center"/>
        </w:trPr>
        <w:tc>
          <w:tcPr>
            <w:tcW w:w="5148" w:type="dxa"/>
          </w:tcPr>
          <w:p w:rsidR="001E286D" w:rsidRPr="001F0008" w:rsidRDefault="001E286D" w:rsidP="002A7668">
            <w:pPr>
              <w:spacing w:after="0" w:line="240" w:lineRule="auto"/>
              <w:contextualSpacing/>
              <w:rPr>
                <w:rFonts w:asciiTheme="minorHAnsi" w:hAnsiTheme="minorHAnsi" w:cstheme="minorHAnsi"/>
                <w:sz w:val="24"/>
                <w:szCs w:val="24"/>
              </w:rPr>
            </w:pPr>
          </w:p>
          <w:p w:rsidR="00D26F4C" w:rsidRPr="001F0008" w:rsidRDefault="00E260D9" w:rsidP="002A7668">
            <w:pPr>
              <w:spacing w:after="0" w:line="240" w:lineRule="auto"/>
              <w:contextualSpacing/>
              <w:rPr>
                <w:rFonts w:asciiTheme="minorHAnsi" w:hAnsiTheme="minorHAnsi" w:cstheme="minorHAnsi"/>
                <w:sz w:val="24"/>
                <w:szCs w:val="24"/>
              </w:rPr>
            </w:pPr>
            <w:r w:rsidRPr="001F0008">
              <w:rPr>
                <w:rFonts w:asciiTheme="minorHAnsi" w:hAnsiTheme="minorHAnsi" w:cstheme="minorHAnsi"/>
                <w:sz w:val="24"/>
                <w:szCs w:val="24"/>
              </w:rPr>
              <w:t>“At ten o’clock the house began to die.”</w:t>
            </w:r>
          </w:p>
          <w:p w:rsidR="00E260D9" w:rsidRPr="001F0008" w:rsidRDefault="00E260D9" w:rsidP="002A7668">
            <w:pPr>
              <w:spacing w:after="0" w:line="240" w:lineRule="auto"/>
              <w:contextualSpacing/>
              <w:rPr>
                <w:rFonts w:asciiTheme="minorHAnsi" w:hAnsiTheme="minorHAnsi" w:cstheme="minorHAnsi"/>
                <w:sz w:val="24"/>
                <w:szCs w:val="24"/>
              </w:rPr>
            </w:pPr>
            <w:r w:rsidRPr="001F0008">
              <w:rPr>
                <w:rFonts w:asciiTheme="minorHAnsi" w:hAnsiTheme="minorHAnsi" w:cstheme="minorHAnsi"/>
                <w:sz w:val="24"/>
                <w:szCs w:val="24"/>
              </w:rPr>
              <w:t>“The wind blew.  A falling tree bough crashed through the kitchen window.”</w:t>
            </w:r>
          </w:p>
          <w:p w:rsidR="001E286D" w:rsidRDefault="001E286D" w:rsidP="00E260D9">
            <w:pPr>
              <w:spacing w:after="0" w:line="240" w:lineRule="auto"/>
              <w:contextualSpacing/>
              <w:rPr>
                <w:rFonts w:asciiTheme="minorHAnsi" w:hAnsiTheme="minorHAnsi" w:cstheme="minorHAnsi"/>
                <w:sz w:val="24"/>
                <w:szCs w:val="24"/>
              </w:rPr>
            </w:pPr>
          </w:p>
          <w:p w:rsidR="005E4C86" w:rsidRDefault="005E4C86" w:rsidP="00E260D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scene with the fire taking consuming the house until finally the tree branch falls into the house.</w:t>
            </w:r>
          </w:p>
          <w:p w:rsidR="005E4C86" w:rsidRDefault="005E4C86" w:rsidP="00E260D9">
            <w:pPr>
              <w:spacing w:after="0" w:line="240" w:lineRule="auto"/>
              <w:contextualSpacing/>
              <w:rPr>
                <w:rFonts w:asciiTheme="minorHAnsi" w:hAnsiTheme="minorHAnsi" w:cstheme="minorHAnsi"/>
                <w:sz w:val="24"/>
                <w:szCs w:val="24"/>
              </w:rPr>
            </w:pPr>
          </w:p>
          <w:p w:rsidR="005E4C86" w:rsidRPr="001F0008" w:rsidRDefault="005E4C86" w:rsidP="00E260D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the poem Teas</w:t>
            </w:r>
            <w:r w:rsidR="00966CF4">
              <w:rPr>
                <w:rFonts w:asciiTheme="minorHAnsi" w:hAnsiTheme="minorHAnsi" w:cstheme="minorHAnsi"/>
                <w:sz w:val="24"/>
                <w:szCs w:val="24"/>
              </w:rPr>
              <w:t>d</w:t>
            </w:r>
            <w:r>
              <w:rPr>
                <w:rFonts w:asciiTheme="minorHAnsi" w:hAnsiTheme="minorHAnsi" w:cstheme="minorHAnsi"/>
                <w:sz w:val="24"/>
                <w:szCs w:val="24"/>
              </w:rPr>
              <w:t>ale states that nature will not care in humans are gone.</w:t>
            </w:r>
          </w:p>
        </w:tc>
        <w:tc>
          <w:tcPr>
            <w:tcW w:w="1440" w:type="dxa"/>
            <w:vAlign w:val="center"/>
          </w:tcPr>
          <w:p w:rsidR="001E286D" w:rsidRPr="001F0008" w:rsidRDefault="00E260D9" w:rsidP="00966CF4">
            <w:pPr>
              <w:spacing w:after="0" w:line="240" w:lineRule="auto"/>
              <w:contextualSpacing/>
              <w:jc w:val="center"/>
              <w:rPr>
                <w:rFonts w:asciiTheme="minorHAnsi" w:hAnsiTheme="minorHAnsi" w:cstheme="minorHAnsi"/>
                <w:sz w:val="24"/>
                <w:szCs w:val="24"/>
              </w:rPr>
            </w:pPr>
            <w:r w:rsidRPr="001F0008">
              <w:rPr>
                <w:rFonts w:asciiTheme="minorHAnsi" w:hAnsiTheme="minorHAnsi" w:cstheme="minorHAnsi"/>
                <w:sz w:val="24"/>
                <w:szCs w:val="24"/>
              </w:rPr>
              <w:t>311</w:t>
            </w:r>
          </w:p>
        </w:tc>
        <w:tc>
          <w:tcPr>
            <w:tcW w:w="5220" w:type="dxa"/>
          </w:tcPr>
          <w:p w:rsidR="00E260D9" w:rsidRPr="001F0008" w:rsidRDefault="00C81A47" w:rsidP="00E260D9">
            <w:pPr>
              <w:spacing w:after="0" w:line="240" w:lineRule="auto"/>
              <w:contextualSpacing/>
              <w:rPr>
                <w:sz w:val="24"/>
                <w:szCs w:val="24"/>
              </w:rPr>
            </w:pPr>
            <w:r w:rsidRPr="00C81A47">
              <w:rPr>
                <w:sz w:val="24"/>
                <w:szCs w:val="24"/>
              </w:rPr>
              <w:t xml:space="preserve">In the poem nature is happy the war is over and does not even care that all humans are gone. </w:t>
            </w:r>
          </w:p>
          <w:p w:rsidR="00E260D9" w:rsidRPr="001F0008" w:rsidRDefault="00E260D9" w:rsidP="00E260D9">
            <w:pPr>
              <w:spacing w:after="0" w:line="240" w:lineRule="auto"/>
              <w:contextualSpacing/>
              <w:rPr>
                <w:sz w:val="24"/>
                <w:szCs w:val="24"/>
              </w:rPr>
            </w:pPr>
          </w:p>
          <w:p w:rsidR="00E260D9" w:rsidRPr="001F0008" w:rsidRDefault="00E260D9" w:rsidP="00E260D9">
            <w:pPr>
              <w:spacing w:after="0" w:line="240" w:lineRule="auto"/>
              <w:contextualSpacing/>
              <w:rPr>
                <w:rFonts w:asciiTheme="minorHAnsi" w:hAnsiTheme="minorHAnsi" w:cstheme="minorHAnsi"/>
                <w:sz w:val="24"/>
                <w:szCs w:val="24"/>
              </w:rPr>
            </w:pPr>
            <w:r w:rsidRPr="001F0008">
              <w:rPr>
                <w:rFonts w:asciiTheme="minorHAnsi" w:hAnsiTheme="minorHAnsi" w:cstheme="minorHAnsi"/>
                <w:sz w:val="24"/>
                <w:szCs w:val="24"/>
              </w:rPr>
              <w:t>The following four paragraphs describe the fight between the house and nature</w:t>
            </w:r>
            <w:r w:rsidR="005E4C86">
              <w:rPr>
                <w:rFonts w:asciiTheme="minorHAnsi" w:hAnsiTheme="minorHAnsi" w:cstheme="minorHAnsi"/>
                <w:sz w:val="24"/>
                <w:szCs w:val="24"/>
              </w:rPr>
              <w:t>.</w:t>
            </w:r>
          </w:p>
          <w:p w:rsidR="00E260D9" w:rsidRPr="001F0008" w:rsidRDefault="00E260D9" w:rsidP="00E260D9">
            <w:pPr>
              <w:spacing w:after="0" w:line="240" w:lineRule="auto"/>
              <w:contextualSpacing/>
              <w:rPr>
                <w:rFonts w:asciiTheme="minorHAnsi" w:hAnsiTheme="minorHAnsi" w:cstheme="minorHAnsi"/>
                <w:sz w:val="24"/>
                <w:szCs w:val="24"/>
              </w:rPr>
            </w:pPr>
          </w:p>
          <w:p w:rsidR="00114F94" w:rsidRPr="001F0008" w:rsidRDefault="00966CF4" w:rsidP="00114F9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w:t>
            </w:r>
            <w:r w:rsidR="00E260D9" w:rsidRPr="001F0008">
              <w:rPr>
                <w:rFonts w:asciiTheme="minorHAnsi" w:hAnsiTheme="minorHAnsi" w:cstheme="minorHAnsi"/>
                <w:sz w:val="24"/>
                <w:szCs w:val="24"/>
              </w:rPr>
              <w:t xml:space="preserve">he placement of the poem was purposeful to Bradbury.  He is contradicting the statement of the poem that nature does not care that humans are gone.  In these lines of the story nature is fighting the house and definitely seems to care that nature wins over the technological house, </w:t>
            </w:r>
            <w:r>
              <w:rPr>
                <w:rFonts w:asciiTheme="minorHAnsi" w:hAnsiTheme="minorHAnsi" w:cstheme="minorHAnsi"/>
                <w:sz w:val="24"/>
                <w:szCs w:val="24"/>
              </w:rPr>
              <w:t xml:space="preserve">which is </w:t>
            </w:r>
            <w:r w:rsidR="00E260D9" w:rsidRPr="001F0008">
              <w:rPr>
                <w:rFonts w:asciiTheme="minorHAnsi" w:hAnsiTheme="minorHAnsi" w:cstheme="minorHAnsi"/>
                <w:sz w:val="24"/>
                <w:szCs w:val="24"/>
              </w:rPr>
              <w:t>a representation of humankind.</w:t>
            </w:r>
          </w:p>
          <w:p w:rsidR="00114F94" w:rsidRPr="001F0008" w:rsidRDefault="00114F94" w:rsidP="00114F94">
            <w:pPr>
              <w:spacing w:after="0" w:line="240" w:lineRule="auto"/>
              <w:contextualSpacing/>
              <w:rPr>
                <w:rFonts w:asciiTheme="minorHAnsi" w:hAnsiTheme="minorHAnsi" w:cstheme="minorHAnsi"/>
                <w:sz w:val="24"/>
                <w:szCs w:val="24"/>
              </w:rPr>
            </w:pPr>
          </w:p>
          <w:p w:rsidR="00114F94" w:rsidRPr="001F0008" w:rsidRDefault="00C81A47" w:rsidP="00114F94">
            <w:pPr>
              <w:rPr>
                <w:sz w:val="24"/>
                <w:szCs w:val="24"/>
              </w:rPr>
            </w:pPr>
            <w:r w:rsidRPr="00C81A47">
              <w:rPr>
                <w:sz w:val="24"/>
                <w:szCs w:val="24"/>
              </w:rPr>
              <w:t>Sara Teas</w:t>
            </w:r>
            <w:r w:rsidR="00966CF4">
              <w:rPr>
                <w:sz w:val="24"/>
                <w:szCs w:val="24"/>
              </w:rPr>
              <w:t>d</w:t>
            </w:r>
            <w:r w:rsidRPr="00C81A47">
              <w:rPr>
                <w:sz w:val="24"/>
                <w:szCs w:val="24"/>
              </w:rPr>
              <w:t>ale is making statement about war</w:t>
            </w:r>
            <w:r w:rsidR="005E4C86">
              <w:rPr>
                <w:sz w:val="24"/>
                <w:szCs w:val="24"/>
              </w:rPr>
              <w:t>.</w:t>
            </w:r>
          </w:p>
          <w:p w:rsidR="00114F94" w:rsidRPr="001F0008" w:rsidRDefault="00114F94" w:rsidP="00114F94">
            <w:pPr>
              <w:rPr>
                <w:sz w:val="24"/>
                <w:szCs w:val="24"/>
              </w:rPr>
            </w:pPr>
            <w:r w:rsidRPr="001F0008">
              <w:rPr>
                <w:rFonts w:asciiTheme="minorHAnsi" w:hAnsiTheme="minorHAnsi" w:cstheme="minorHAnsi"/>
                <w:sz w:val="24"/>
                <w:szCs w:val="24"/>
              </w:rPr>
              <w:t xml:space="preserve">Bradbury </w:t>
            </w:r>
            <w:r w:rsidR="00C81A47" w:rsidRPr="00C81A47">
              <w:rPr>
                <w:sz w:val="24"/>
                <w:szCs w:val="24"/>
              </w:rPr>
              <w:t>is also making a statement about technology through the house</w:t>
            </w:r>
            <w:r w:rsidR="00872263">
              <w:rPr>
                <w:sz w:val="24"/>
                <w:szCs w:val="24"/>
              </w:rPr>
              <w:t>.</w:t>
            </w:r>
          </w:p>
          <w:p w:rsidR="00114F94" w:rsidRPr="001F0008" w:rsidRDefault="00114F94" w:rsidP="00E260D9">
            <w:pPr>
              <w:spacing w:after="0" w:line="240" w:lineRule="auto"/>
              <w:contextualSpacing/>
              <w:rPr>
                <w:rFonts w:asciiTheme="minorHAnsi" w:hAnsiTheme="minorHAnsi" w:cstheme="minorHAnsi"/>
                <w:sz w:val="24"/>
                <w:szCs w:val="24"/>
              </w:rPr>
            </w:pPr>
          </w:p>
          <w:p w:rsidR="001E286D" w:rsidRPr="001F0008" w:rsidRDefault="001E286D" w:rsidP="002A7668">
            <w:pPr>
              <w:spacing w:after="0" w:line="240" w:lineRule="auto"/>
              <w:contextualSpacing/>
              <w:rPr>
                <w:rFonts w:asciiTheme="minorHAnsi" w:hAnsiTheme="minorHAnsi" w:cstheme="minorHAnsi"/>
                <w:sz w:val="24"/>
                <w:szCs w:val="24"/>
              </w:rPr>
            </w:pPr>
          </w:p>
        </w:tc>
      </w:tr>
    </w:tbl>
    <w:p w:rsidR="008D3588" w:rsidRDefault="008D3588" w:rsidP="001E286D">
      <w:pPr>
        <w:spacing w:after="0" w:line="360" w:lineRule="auto"/>
        <w:rPr>
          <w:rFonts w:asciiTheme="minorHAnsi" w:hAnsiTheme="minorHAnsi" w:cstheme="minorHAnsi"/>
          <w:sz w:val="24"/>
          <w:szCs w:val="24"/>
        </w:rPr>
      </w:pPr>
    </w:p>
    <w:p w:rsidR="00E03703" w:rsidRDefault="008D3588" w:rsidP="00F54329">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F54329" w:rsidRDefault="00E140DB" w:rsidP="00F54329">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With regard to grade level and student ability, teachers should decide how much </w:t>
      </w:r>
      <w:r w:rsidRPr="00F54329">
        <w:rPr>
          <w:rFonts w:asciiTheme="minorHAnsi" w:hAnsiTheme="minorHAnsi" w:cstheme="minorHAnsi"/>
          <w:sz w:val="24"/>
          <w:szCs w:val="24"/>
        </w:rPr>
        <w:t>scaffolding they will provide during this process (i.e. modeling, showing example pieces, sharing work as students go).</w:t>
      </w:r>
    </w:p>
    <w:p w:rsidR="00F54329" w:rsidRDefault="00E140DB" w:rsidP="00F54329">
      <w:pPr>
        <w:pStyle w:val="ListParagraph"/>
        <w:numPr>
          <w:ilvl w:val="0"/>
          <w:numId w:val="15"/>
        </w:numPr>
        <w:spacing w:after="0" w:line="360" w:lineRule="auto"/>
        <w:rPr>
          <w:rFonts w:asciiTheme="minorHAnsi" w:hAnsiTheme="minorHAnsi" w:cstheme="minorHAnsi"/>
          <w:sz w:val="24"/>
          <w:szCs w:val="24"/>
        </w:rPr>
      </w:pPr>
      <w:r w:rsidRPr="00F54329">
        <w:rPr>
          <w:rFonts w:asciiTheme="minorHAnsi" w:hAnsiTheme="minorHAnsi" w:cstheme="minorHAnsi"/>
          <w:sz w:val="24"/>
          <w:szCs w:val="24"/>
        </w:rPr>
        <w:t xml:space="preserve">Students complete final draft. </w:t>
      </w:r>
    </w:p>
    <w:p w:rsidR="001E286D" w:rsidRPr="00F54329" w:rsidRDefault="001E286D" w:rsidP="00F54329">
      <w:pPr>
        <w:pStyle w:val="ListParagraph"/>
        <w:spacing w:after="0" w:line="360" w:lineRule="auto"/>
        <w:ind w:left="1080"/>
        <w:rPr>
          <w:rFonts w:asciiTheme="minorHAnsi" w:hAnsiTheme="minorHAnsi" w:cstheme="minorHAnsi"/>
          <w:sz w:val="24"/>
          <w:szCs w:val="24"/>
        </w:rPr>
      </w:pPr>
    </w:p>
    <w:p w:rsidR="00B35E4D" w:rsidRPr="00F54329" w:rsidRDefault="00E66010" w:rsidP="00F54329">
      <w:pPr>
        <w:pStyle w:val="ListParagraph"/>
        <w:numPr>
          <w:ilvl w:val="0"/>
          <w:numId w:val="14"/>
        </w:numPr>
        <w:spacing w:after="0" w:line="360" w:lineRule="auto"/>
        <w:rPr>
          <w:rFonts w:asciiTheme="minorHAnsi" w:hAnsiTheme="minorHAnsi" w:cstheme="minorHAnsi"/>
          <w:sz w:val="24"/>
          <w:szCs w:val="24"/>
        </w:rPr>
      </w:pPr>
      <w:r w:rsidRPr="00F54329">
        <w:rPr>
          <w:rFonts w:asciiTheme="minorHAnsi" w:hAnsiTheme="minorHAnsi" w:cstheme="minorHAnsi"/>
          <w:sz w:val="24"/>
          <w:szCs w:val="24"/>
        </w:rPr>
        <w:t xml:space="preserve">Sample </w:t>
      </w:r>
      <w:r w:rsidR="00B35E4D" w:rsidRPr="00F54329">
        <w:rPr>
          <w:rFonts w:asciiTheme="minorHAnsi" w:hAnsiTheme="minorHAnsi" w:cstheme="minorHAnsi"/>
          <w:sz w:val="24"/>
          <w:szCs w:val="24"/>
        </w:rPr>
        <w:t>Answer</w:t>
      </w:r>
    </w:p>
    <w:p w:rsidR="0056093D" w:rsidRPr="00F54329" w:rsidRDefault="0056093D" w:rsidP="00F54329">
      <w:pPr>
        <w:pStyle w:val="NormalWeb"/>
        <w:spacing w:before="0" w:beforeAutospacing="0" w:after="0" w:afterAutospacing="0" w:line="360" w:lineRule="auto"/>
        <w:contextualSpacing/>
        <w:rPr>
          <w:rFonts w:asciiTheme="minorHAnsi" w:hAnsiTheme="minorHAnsi" w:cstheme="minorHAnsi"/>
          <w:sz w:val="24"/>
          <w:szCs w:val="22"/>
        </w:rPr>
      </w:pPr>
      <w:r w:rsidRPr="00F54329">
        <w:rPr>
          <w:rFonts w:asciiTheme="minorHAnsi" w:hAnsiTheme="minorHAnsi" w:cstheme="minorHAnsi"/>
          <w:sz w:val="24"/>
          <w:szCs w:val="22"/>
        </w:rPr>
        <w:t>The short story, “There will Come Soft Rains” by Ray Bradbury, begins by introducing readers to a computer-controlled house that cooks, cleans, and takes care of virtually every need that a California family of the future might have. The story begins on the morning of August 4, 2026, and follows the house through some of the daily tasks it performs as it prepares its family for a day of work and school. At first</w:t>
      </w:r>
      <w:r w:rsidR="00A42B67" w:rsidRPr="00F54329">
        <w:rPr>
          <w:rFonts w:asciiTheme="minorHAnsi" w:hAnsiTheme="minorHAnsi" w:cstheme="minorHAnsi"/>
          <w:sz w:val="24"/>
          <w:szCs w:val="22"/>
        </w:rPr>
        <w:t>,</w:t>
      </w:r>
      <w:r w:rsidRPr="00F54329">
        <w:rPr>
          <w:rFonts w:asciiTheme="minorHAnsi" w:hAnsiTheme="minorHAnsi" w:cstheme="minorHAnsi"/>
          <w:sz w:val="24"/>
          <w:szCs w:val="22"/>
        </w:rPr>
        <w:t xml:space="preserve"> it is not apparent that anything is wrong, but eventually it becomes clear that the family is gone and something cataclysmic has occurred.  The house is described as standing amidst the ruins of a city; emitting a "radioactive glow” (308).</w:t>
      </w:r>
    </w:p>
    <w:p w:rsidR="00966CF4" w:rsidRPr="00F54329" w:rsidRDefault="00966CF4" w:rsidP="00F54329">
      <w:pPr>
        <w:pStyle w:val="NormalWeb"/>
        <w:spacing w:before="0" w:beforeAutospacing="0" w:after="0" w:afterAutospacing="0" w:line="360" w:lineRule="auto"/>
        <w:contextualSpacing/>
        <w:rPr>
          <w:rFonts w:asciiTheme="minorHAnsi" w:hAnsiTheme="minorHAnsi" w:cstheme="minorHAnsi"/>
          <w:sz w:val="24"/>
          <w:szCs w:val="22"/>
        </w:rPr>
      </w:pPr>
    </w:p>
    <w:p w:rsidR="00F54329" w:rsidRDefault="0056093D" w:rsidP="00F54329">
      <w:pPr>
        <w:pStyle w:val="NormalWeb"/>
        <w:spacing w:before="0" w:beforeAutospacing="0" w:after="0" w:afterAutospacing="0" w:line="360" w:lineRule="auto"/>
        <w:contextualSpacing/>
        <w:rPr>
          <w:rFonts w:asciiTheme="minorHAnsi" w:hAnsiTheme="minorHAnsi" w:cstheme="minorHAnsi"/>
          <w:sz w:val="24"/>
          <w:szCs w:val="22"/>
        </w:rPr>
      </w:pPr>
      <w:r w:rsidRPr="00F54329">
        <w:rPr>
          <w:rFonts w:asciiTheme="minorHAnsi" w:hAnsiTheme="minorHAnsi" w:cstheme="minorHAnsi"/>
          <w:sz w:val="24"/>
          <w:szCs w:val="22"/>
        </w:rPr>
        <w:t xml:space="preserve">Further insight into the demise of the family is given when the house recites a poem by </w:t>
      </w:r>
      <w:hyperlink r:id="rId8" w:tooltip="Sara Teasdale" w:history="1">
        <w:r w:rsidRPr="00F54329">
          <w:rPr>
            <w:rStyle w:val="Hyperlink"/>
            <w:rFonts w:asciiTheme="minorHAnsi" w:hAnsiTheme="minorHAnsi" w:cstheme="minorHAnsi"/>
            <w:color w:val="auto"/>
            <w:sz w:val="24"/>
            <w:szCs w:val="22"/>
            <w:u w:val="none"/>
          </w:rPr>
          <w:t>Sara Teasdale</w:t>
        </w:r>
      </w:hyperlink>
      <w:r w:rsidRPr="00F54329">
        <w:rPr>
          <w:rFonts w:asciiTheme="minorHAnsi" w:hAnsiTheme="minorHAnsi" w:cstheme="minorHAnsi"/>
          <w:sz w:val="24"/>
          <w:szCs w:val="22"/>
        </w:rPr>
        <w:t xml:space="preserve"> called "</w:t>
      </w:r>
      <w:hyperlink r:id="rId9" w:tooltip="There Will Come Soft Rains" w:history="1">
        <w:r w:rsidRPr="00F54329">
          <w:rPr>
            <w:rStyle w:val="Hyperlink"/>
            <w:rFonts w:asciiTheme="minorHAnsi" w:hAnsiTheme="minorHAnsi" w:cstheme="minorHAnsi"/>
            <w:color w:val="auto"/>
            <w:sz w:val="24"/>
            <w:szCs w:val="22"/>
            <w:u w:val="none"/>
          </w:rPr>
          <w:t>There Will Come Soft Rains</w:t>
        </w:r>
      </w:hyperlink>
      <w:r w:rsidRPr="00F54329">
        <w:rPr>
          <w:rFonts w:asciiTheme="minorHAnsi" w:hAnsiTheme="minorHAnsi" w:cstheme="minorHAnsi"/>
          <w:sz w:val="24"/>
          <w:szCs w:val="22"/>
        </w:rPr>
        <w:t>”</w:t>
      </w:r>
      <w:r w:rsidR="00A42B67" w:rsidRPr="00F54329">
        <w:rPr>
          <w:rFonts w:asciiTheme="minorHAnsi" w:hAnsiTheme="minorHAnsi" w:cstheme="minorHAnsi"/>
          <w:sz w:val="24"/>
          <w:szCs w:val="22"/>
        </w:rPr>
        <w:t xml:space="preserve"> </w:t>
      </w:r>
      <w:r w:rsidRPr="00F54329">
        <w:rPr>
          <w:rFonts w:asciiTheme="minorHAnsi" w:hAnsiTheme="minorHAnsi" w:cstheme="minorHAnsi"/>
          <w:sz w:val="24"/>
          <w:szCs w:val="22"/>
        </w:rPr>
        <w:t xml:space="preserve">(310).  The poem describes how </w:t>
      </w:r>
      <w:hyperlink r:id="rId10" w:tooltip="Nature" w:history="1">
        <w:r w:rsidRPr="00F54329">
          <w:rPr>
            <w:rStyle w:val="Hyperlink"/>
            <w:rFonts w:asciiTheme="minorHAnsi" w:hAnsiTheme="minorHAnsi" w:cstheme="minorHAnsi"/>
            <w:color w:val="auto"/>
            <w:sz w:val="24"/>
            <w:szCs w:val="22"/>
            <w:u w:val="none"/>
          </w:rPr>
          <w:t>nature</w:t>
        </w:r>
      </w:hyperlink>
      <w:r w:rsidRPr="00F54329">
        <w:rPr>
          <w:rFonts w:asciiTheme="minorHAnsi" w:hAnsiTheme="minorHAnsi" w:cstheme="minorHAnsi"/>
          <w:sz w:val="24"/>
          <w:szCs w:val="22"/>
        </w:rPr>
        <w:t xml:space="preserve"> is unaffected by the </w:t>
      </w:r>
      <w:hyperlink r:id="rId11" w:tooltip="Human extinction" w:history="1">
        <w:r w:rsidRPr="00F54329">
          <w:rPr>
            <w:rStyle w:val="Hyperlink"/>
            <w:rFonts w:asciiTheme="minorHAnsi" w:hAnsiTheme="minorHAnsi" w:cstheme="minorHAnsi"/>
            <w:color w:val="auto"/>
            <w:sz w:val="24"/>
            <w:szCs w:val="22"/>
            <w:u w:val="none"/>
          </w:rPr>
          <w:t>human extinction</w:t>
        </w:r>
      </w:hyperlink>
      <w:r w:rsidRPr="00F54329">
        <w:rPr>
          <w:rFonts w:asciiTheme="minorHAnsi" w:hAnsiTheme="minorHAnsi" w:cstheme="minorHAnsi"/>
          <w:sz w:val="24"/>
          <w:szCs w:val="22"/>
        </w:rPr>
        <w:t xml:space="preserve"> that has occurred as the result of </w:t>
      </w:r>
      <w:hyperlink r:id="rId12" w:tooltip="War" w:history="1">
        <w:r w:rsidRPr="00F54329">
          <w:rPr>
            <w:rStyle w:val="Hyperlink"/>
            <w:rFonts w:asciiTheme="minorHAnsi" w:hAnsiTheme="minorHAnsi" w:cstheme="minorHAnsi"/>
            <w:color w:val="auto"/>
            <w:sz w:val="24"/>
            <w:szCs w:val="22"/>
            <w:u w:val="none"/>
          </w:rPr>
          <w:t>war</w:t>
        </w:r>
      </w:hyperlink>
      <w:r w:rsidRPr="00F54329">
        <w:rPr>
          <w:rFonts w:asciiTheme="minorHAnsi" w:hAnsiTheme="minorHAnsi" w:cstheme="minorHAnsi"/>
          <w:sz w:val="24"/>
          <w:szCs w:val="22"/>
        </w:rPr>
        <w:t xml:space="preserve">.  </w:t>
      </w:r>
      <w:r w:rsidRPr="00F54329">
        <w:rPr>
          <w:rFonts w:asciiTheme="minorHAnsi" w:hAnsiTheme="minorHAnsi" w:cstheme="minorHAnsi"/>
          <w:sz w:val="24"/>
          <w:szCs w:val="22"/>
        </w:rPr>
        <w:lastRenderedPageBreak/>
        <w:t xml:space="preserve">Teasdale says that nature will not even notice the humans are gone. “Not one would mind, neither bird nor </w:t>
      </w:r>
      <w:proofErr w:type="gramStart"/>
      <w:r w:rsidRPr="00F54329">
        <w:rPr>
          <w:rFonts w:asciiTheme="minorHAnsi" w:hAnsiTheme="minorHAnsi" w:cstheme="minorHAnsi"/>
          <w:sz w:val="24"/>
          <w:szCs w:val="22"/>
        </w:rPr>
        <w:t>tree,/</w:t>
      </w:r>
      <w:proofErr w:type="gramEnd"/>
      <w:r w:rsidRPr="00F54329">
        <w:rPr>
          <w:rFonts w:asciiTheme="minorHAnsi" w:hAnsiTheme="minorHAnsi" w:cstheme="minorHAnsi"/>
          <w:sz w:val="24"/>
          <w:szCs w:val="22"/>
        </w:rPr>
        <w:t>If mankind perished utterly;/And Spring herself, when she woke at dawn/ Would scarcely know that we were gone</w:t>
      </w:r>
      <w:r w:rsidR="00A42B67" w:rsidRPr="00F54329">
        <w:rPr>
          <w:rFonts w:asciiTheme="minorHAnsi" w:hAnsiTheme="minorHAnsi" w:cstheme="minorHAnsi"/>
          <w:sz w:val="24"/>
          <w:szCs w:val="22"/>
        </w:rPr>
        <w:t xml:space="preserve">” </w:t>
      </w:r>
      <w:r w:rsidRPr="00F54329">
        <w:rPr>
          <w:rFonts w:asciiTheme="minorHAnsi" w:hAnsiTheme="minorHAnsi" w:cstheme="minorHAnsi"/>
          <w:sz w:val="24"/>
          <w:szCs w:val="22"/>
        </w:rPr>
        <w:t>(311).</w:t>
      </w:r>
    </w:p>
    <w:p w:rsidR="0056093D" w:rsidRPr="00F54329" w:rsidRDefault="0056093D" w:rsidP="00F54329">
      <w:pPr>
        <w:pStyle w:val="NormalWeb"/>
        <w:spacing w:before="0" w:beforeAutospacing="0" w:after="0" w:afterAutospacing="0" w:line="360" w:lineRule="auto"/>
        <w:contextualSpacing/>
        <w:rPr>
          <w:rFonts w:asciiTheme="minorHAnsi" w:hAnsiTheme="minorHAnsi" w:cstheme="minorHAnsi"/>
          <w:sz w:val="24"/>
          <w:szCs w:val="22"/>
        </w:rPr>
      </w:pPr>
    </w:p>
    <w:p w:rsidR="00F54329" w:rsidRDefault="0056093D" w:rsidP="00F54329">
      <w:pPr>
        <w:spacing w:after="0" w:line="360" w:lineRule="auto"/>
        <w:contextualSpacing/>
        <w:rPr>
          <w:rFonts w:asciiTheme="minorHAnsi" w:hAnsiTheme="minorHAnsi" w:cstheme="minorHAnsi"/>
          <w:sz w:val="24"/>
        </w:rPr>
      </w:pPr>
      <w:r w:rsidRPr="00F54329">
        <w:rPr>
          <w:rFonts w:asciiTheme="minorHAnsi" w:hAnsiTheme="minorHAnsi" w:cstheme="minorHAnsi"/>
          <w:sz w:val="24"/>
        </w:rPr>
        <w:t>Bradbury uses this poem as both irony and foreshadowing.  The house chooses this poem in the absence of the nightly request from the lady of the house, Mrs. McClellan</w:t>
      </w:r>
      <w:r w:rsidR="00A42B67" w:rsidRPr="00F54329">
        <w:rPr>
          <w:rFonts w:asciiTheme="minorHAnsi" w:hAnsiTheme="minorHAnsi" w:cstheme="minorHAnsi"/>
          <w:sz w:val="24"/>
        </w:rPr>
        <w:t>:</w:t>
      </w:r>
      <w:r w:rsidRPr="00F54329">
        <w:rPr>
          <w:rFonts w:asciiTheme="minorHAnsi" w:hAnsiTheme="minorHAnsi" w:cstheme="minorHAnsi"/>
          <w:sz w:val="24"/>
        </w:rPr>
        <w:t xml:space="preserve"> “Since you express no preference, I shall select a poem at random” (310). The house then refers to the chosen poem as a favorite of hers.  It is ironic that the owner of the house would have this poem as a favorite.  It further illustrates her detachment from nature and the shallowness and superficiality caused by so much technology</w:t>
      </w:r>
      <w:r w:rsidR="005E4C86" w:rsidRPr="00F54329">
        <w:rPr>
          <w:rFonts w:asciiTheme="minorHAnsi" w:hAnsiTheme="minorHAnsi" w:cstheme="minorHAnsi"/>
          <w:sz w:val="24"/>
        </w:rPr>
        <w:t xml:space="preserve">. Also, </w:t>
      </w:r>
      <w:r w:rsidRPr="00F54329">
        <w:rPr>
          <w:rFonts w:asciiTheme="minorHAnsi" w:hAnsiTheme="minorHAnsi" w:cstheme="minorHAnsi"/>
          <w:sz w:val="24"/>
        </w:rPr>
        <w:t xml:space="preserve">much like the nursery she decorated that was full of fake </w:t>
      </w:r>
      <w:r w:rsidR="00966CF4" w:rsidRPr="00F54329">
        <w:rPr>
          <w:rFonts w:asciiTheme="minorHAnsi" w:hAnsiTheme="minorHAnsi" w:cstheme="minorHAnsi"/>
          <w:sz w:val="24"/>
        </w:rPr>
        <w:t>nature—</w:t>
      </w:r>
      <w:r w:rsidRPr="00F54329">
        <w:rPr>
          <w:rFonts w:asciiTheme="minorHAnsi" w:hAnsiTheme="minorHAnsi" w:cstheme="minorHAnsi"/>
          <w:sz w:val="24"/>
        </w:rPr>
        <w:t xml:space="preserve"> “yellow giraffes, blue lions, pink antelopes, lilac panthers cavorting in crystal substance (310).  Mrs. McClellan may have seen this as a happy poem about nature</w:t>
      </w:r>
      <w:r w:rsidR="005E4C86" w:rsidRPr="00F54329">
        <w:rPr>
          <w:rFonts w:asciiTheme="minorHAnsi" w:hAnsiTheme="minorHAnsi" w:cstheme="minorHAnsi"/>
          <w:sz w:val="24"/>
        </w:rPr>
        <w:t>--</w:t>
      </w:r>
      <w:r w:rsidRPr="00F54329">
        <w:rPr>
          <w:rFonts w:asciiTheme="minorHAnsi" w:hAnsiTheme="minorHAnsi" w:cstheme="minorHAnsi"/>
          <w:sz w:val="24"/>
        </w:rPr>
        <w:t xml:space="preserve">“And frogs in the pools singing at night, /And wild plum trees in tremulous white (310).  If she had read </w:t>
      </w:r>
      <w:r w:rsidR="005E4C86" w:rsidRPr="00F54329">
        <w:rPr>
          <w:rFonts w:asciiTheme="minorHAnsi" w:hAnsiTheme="minorHAnsi" w:cstheme="minorHAnsi"/>
          <w:sz w:val="24"/>
        </w:rPr>
        <w:t xml:space="preserve">more deeply </w:t>
      </w:r>
      <w:r w:rsidRPr="00F54329">
        <w:rPr>
          <w:rFonts w:asciiTheme="minorHAnsi" w:hAnsiTheme="minorHAnsi" w:cstheme="minorHAnsi"/>
          <w:sz w:val="24"/>
        </w:rPr>
        <w:t>and tried harder to understand</w:t>
      </w:r>
      <w:r w:rsidR="00A42B67" w:rsidRPr="00F54329">
        <w:rPr>
          <w:rFonts w:asciiTheme="minorHAnsi" w:hAnsiTheme="minorHAnsi" w:cstheme="minorHAnsi"/>
          <w:sz w:val="24"/>
        </w:rPr>
        <w:t>,</w:t>
      </w:r>
      <w:r w:rsidRPr="00F54329">
        <w:rPr>
          <w:rFonts w:asciiTheme="minorHAnsi" w:hAnsiTheme="minorHAnsi" w:cstheme="minorHAnsi"/>
          <w:sz w:val="24"/>
        </w:rPr>
        <w:t xml:space="preserve"> she would have known the poem was about the destruction of humankind caused by war.</w:t>
      </w:r>
    </w:p>
    <w:p w:rsidR="0056093D" w:rsidRPr="00F54329" w:rsidRDefault="0056093D" w:rsidP="00F54329">
      <w:pPr>
        <w:spacing w:after="0" w:line="360" w:lineRule="auto"/>
        <w:contextualSpacing/>
        <w:rPr>
          <w:rFonts w:asciiTheme="minorHAnsi" w:hAnsiTheme="minorHAnsi" w:cstheme="minorHAnsi"/>
          <w:sz w:val="24"/>
        </w:rPr>
      </w:pPr>
    </w:p>
    <w:p w:rsidR="0056093D" w:rsidRPr="00F54329" w:rsidRDefault="0056093D" w:rsidP="00F54329">
      <w:pPr>
        <w:pStyle w:val="NormalWeb"/>
        <w:spacing w:before="0" w:beforeAutospacing="0" w:after="0" w:afterAutospacing="0" w:line="360" w:lineRule="auto"/>
        <w:contextualSpacing/>
        <w:rPr>
          <w:rFonts w:asciiTheme="minorHAnsi" w:eastAsia="Times New Roman" w:hAnsiTheme="minorHAnsi" w:cstheme="minorHAnsi"/>
          <w:sz w:val="24"/>
          <w:szCs w:val="22"/>
        </w:rPr>
      </w:pPr>
      <w:r w:rsidRPr="00F54329">
        <w:rPr>
          <w:rFonts w:asciiTheme="minorHAnsi" w:hAnsiTheme="minorHAnsi" w:cstheme="minorHAnsi"/>
          <w:sz w:val="24"/>
          <w:szCs w:val="22"/>
        </w:rPr>
        <w:t xml:space="preserve">Bradbury also uses the poem to foreshadow the ultimate end of the house, which begins a paragraph later.  However, he also makes an argument against the theme of the poem because the final acts of the technological house begin right after the reading of the poem. Nature causes the ultimate demise of the house in a fiery battle.  Bradbury is claiming that not only will nature notice, nature will care and take part in the demise of humans.  </w:t>
      </w:r>
      <w:r w:rsidRPr="00F54329">
        <w:rPr>
          <w:rFonts w:asciiTheme="minorHAnsi" w:eastAsia="Times New Roman" w:hAnsiTheme="minorHAnsi" w:cstheme="minorHAnsi"/>
          <w:sz w:val="24"/>
          <w:szCs w:val="22"/>
        </w:rPr>
        <w:t xml:space="preserve">The Teasdale poem describes how happy nature will be when man has destroyed himself, but the truth portrayed in Bradbury’s story is that nature has been decimated by the war as well.   The dog that comes in to die is lean and covered with sores. The entire city is rubble and ashes.  </w:t>
      </w:r>
      <w:r w:rsidR="00966CF4" w:rsidRPr="00F54329">
        <w:rPr>
          <w:rFonts w:asciiTheme="minorHAnsi" w:eastAsia="Times New Roman" w:hAnsiTheme="minorHAnsi" w:cstheme="minorHAnsi"/>
          <w:sz w:val="24"/>
          <w:szCs w:val="22"/>
        </w:rPr>
        <w:t>Radiation hangs in the air</w:t>
      </w:r>
      <w:r w:rsidR="005E4C86" w:rsidRPr="00F54329">
        <w:rPr>
          <w:rFonts w:asciiTheme="minorHAnsi" w:eastAsia="Times New Roman" w:hAnsiTheme="minorHAnsi" w:cstheme="minorHAnsi"/>
          <w:sz w:val="24"/>
          <w:szCs w:val="22"/>
        </w:rPr>
        <w:t xml:space="preserve"> (pg.309)</w:t>
      </w:r>
      <w:r w:rsidR="00966CF4" w:rsidRPr="00F54329">
        <w:rPr>
          <w:rFonts w:asciiTheme="minorHAnsi" w:eastAsia="Times New Roman" w:hAnsiTheme="minorHAnsi" w:cstheme="minorHAnsi"/>
          <w:sz w:val="24"/>
          <w:szCs w:val="22"/>
        </w:rPr>
        <w:t>.</w:t>
      </w:r>
    </w:p>
    <w:p w:rsidR="00966CF4" w:rsidRPr="00F54329" w:rsidRDefault="00966CF4" w:rsidP="00F54329">
      <w:pPr>
        <w:pStyle w:val="NormalWeb"/>
        <w:spacing w:before="0" w:beforeAutospacing="0" w:after="0" w:afterAutospacing="0" w:line="360" w:lineRule="auto"/>
        <w:contextualSpacing/>
        <w:rPr>
          <w:rFonts w:asciiTheme="minorHAnsi" w:hAnsiTheme="minorHAnsi" w:cstheme="minorHAnsi"/>
          <w:sz w:val="24"/>
          <w:szCs w:val="22"/>
        </w:rPr>
      </w:pPr>
    </w:p>
    <w:p w:rsidR="00F54329" w:rsidRDefault="0056093D" w:rsidP="00F54329">
      <w:pPr>
        <w:pStyle w:val="NormalWeb"/>
        <w:spacing w:before="0" w:beforeAutospacing="0" w:after="0" w:afterAutospacing="0" w:line="360" w:lineRule="auto"/>
        <w:contextualSpacing/>
        <w:rPr>
          <w:rFonts w:asciiTheme="minorHAnsi" w:hAnsiTheme="minorHAnsi" w:cstheme="minorHAnsi"/>
          <w:sz w:val="24"/>
          <w:szCs w:val="22"/>
        </w:rPr>
      </w:pPr>
      <w:r w:rsidRPr="00F54329">
        <w:rPr>
          <w:rFonts w:asciiTheme="minorHAnsi" w:hAnsiTheme="minorHAnsi" w:cstheme="minorHAnsi"/>
          <w:sz w:val="24"/>
          <w:szCs w:val="22"/>
        </w:rPr>
        <w:t>Teas</w:t>
      </w:r>
      <w:r w:rsidR="00966CF4" w:rsidRPr="00F54329">
        <w:rPr>
          <w:rFonts w:asciiTheme="minorHAnsi" w:hAnsiTheme="minorHAnsi" w:cstheme="minorHAnsi"/>
          <w:sz w:val="24"/>
          <w:szCs w:val="22"/>
        </w:rPr>
        <w:t>d</w:t>
      </w:r>
      <w:r w:rsidRPr="00F54329">
        <w:rPr>
          <w:rFonts w:asciiTheme="minorHAnsi" w:hAnsiTheme="minorHAnsi" w:cstheme="minorHAnsi"/>
          <w:sz w:val="24"/>
          <w:szCs w:val="22"/>
        </w:rPr>
        <w:t>ale’s main argument seems to be against the futility and senselessness of war and the insignificance of humankind in the larger view of the natural world</w:t>
      </w:r>
      <w:r w:rsidR="00A42B67" w:rsidRPr="00F54329">
        <w:rPr>
          <w:rFonts w:asciiTheme="minorHAnsi" w:hAnsiTheme="minorHAnsi" w:cstheme="minorHAnsi"/>
          <w:sz w:val="24"/>
          <w:szCs w:val="22"/>
        </w:rPr>
        <w:t>, w</w:t>
      </w:r>
      <w:r w:rsidRPr="00F54329">
        <w:rPr>
          <w:rFonts w:asciiTheme="minorHAnsi" w:hAnsiTheme="minorHAnsi" w:cstheme="minorHAnsi"/>
          <w:sz w:val="24"/>
          <w:szCs w:val="22"/>
        </w:rPr>
        <w:t xml:space="preserve">hile Bradbury’s message seems more directed against </w:t>
      </w:r>
      <w:r w:rsidR="00480428" w:rsidRPr="00F54329">
        <w:rPr>
          <w:rFonts w:asciiTheme="minorHAnsi" w:hAnsiTheme="minorHAnsi" w:cstheme="minorHAnsi"/>
          <w:sz w:val="24"/>
          <w:szCs w:val="22"/>
        </w:rPr>
        <w:t>t</w:t>
      </w:r>
      <w:r w:rsidRPr="00F54329">
        <w:rPr>
          <w:rFonts w:asciiTheme="minorHAnsi" w:hAnsiTheme="minorHAnsi" w:cstheme="minorHAnsi"/>
          <w:sz w:val="24"/>
          <w:szCs w:val="22"/>
        </w:rPr>
        <w:t xml:space="preserve">echnology in general.  From the very beginning of </w:t>
      </w:r>
      <w:r w:rsidRPr="00F54329">
        <w:rPr>
          <w:rFonts w:asciiTheme="minorHAnsi" w:hAnsiTheme="minorHAnsi" w:cstheme="minorHAnsi"/>
          <w:sz w:val="24"/>
          <w:szCs w:val="22"/>
        </w:rPr>
        <w:lastRenderedPageBreak/>
        <w:t>the story he writes about human-developed technology that has caused humans to be unattached, isolated from nature, which is what ultimately causes their downfall in t</w:t>
      </w:r>
      <w:r w:rsidR="00966CF4" w:rsidRPr="00F54329">
        <w:rPr>
          <w:rFonts w:asciiTheme="minorHAnsi" w:hAnsiTheme="minorHAnsi" w:cstheme="minorHAnsi"/>
          <w:sz w:val="24"/>
          <w:szCs w:val="22"/>
        </w:rPr>
        <w:t xml:space="preserve">he form of a nuclear Armageddon </w:t>
      </w:r>
      <w:r w:rsidR="005E4C86" w:rsidRPr="00F54329">
        <w:rPr>
          <w:rFonts w:asciiTheme="minorHAnsi" w:hAnsiTheme="minorHAnsi" w:cstheme="minorHAnsi"/>
          <w:sz w:val="24"/>
          <w:szCs w:val="22"/>
        </w:rPr>
        <w:t>(pg. 312)</w:t>
      </w:r>
      <w:r w:rsidR="00966CF4" w:rsidRPr="00F54329">
        <w:rPr>
          <w:rFonts w:asciiTheme="minorHAnsi" w:hAnsiTheme="minorHAnsi" w:cstheme="minorHAnsi"/>
          <w:sz w:val="24"/>
          <w:szCs w:val="22"/>
        </w:rPr>
        <w:t>.</w:t>
      </w:r>
    </w:p>
    <w:p w:rsidR="005E4C86" w:rsidRPr="00F54329" w:rsidRDefault="005E4C86" w:rsidP="00F54329">
      <w:pPr>
        <w:pStyle w:val="NormalWeb"/>
        <w:spacing w:before="0" w:beforeAutospacing="0" w:after="0" w:afterAutospacing="0" w:line="360" w:lineRule="auto"/>
        <w:contextualSpacing/>
        <w:rPr>
          <w:rFonts w:asciiTheme="minorHAnsi" w:hAnsiTheme="minorHAnsi" w:cstheme="minorHAnsi"/>
          <w:sz w:val="24"/>
          <w:szCs w:val="22"/>
        </w:rPr>
      </w:pPr>
    </w:p>
    <w:p w:rsidR="0056093D" w:rsidRPr="00F54329" w:rsidRDefault="0056093D" w:rsidP="00F54329">
      <w:pPr>
        <w:spacing w:after="0" w:line="360" w:lineRule="auto"/>
        <w:contextualSpacing/>
        <w:rPr>
          <w:rFonts w:asciiTheme="minorHAnsi" w:hAnsiTheme="minorHAnsi" w:cstheme="minorHAnsi"/>
          <w:sz w:val="24"/>
        </w:rPr>
      </w:pPr>
      <w:r w:rsidRPr="00F54329">
        <w:rPr>
          <w:rFonts w:asciiTheme="minorHAnsi" w:hAnsiTheme="minorHAnsi" w:cstheme="minorHAnsi"/>
          <w:sz w:val="24"/>
        </w:rPr>
        <w:t xml:space="preserve">The poem, which seems pessimistic, is actually quite optimistic compared to Bradbury’s version of the future. Bradbury's version of “There Will Come Soft Rains” conveys a profound sense of tragedy and loss.  While Teasdale’s “There Will Come Soft Rains,” on the other hand, conveys a sense of detachment, even indifference. The earth will neither know nor care that mankind has come and gone, leaving readers to contemplate which is the bigger tragedy. </w:t>
      </w:r>
    </w:p>
    <w:p w:rsidR="00192A1F" w:rsidRPr="00480428" w:rsidRDefault="00192A1F" w:rsidP="00F54329">
      <w:pPr>
        <w:spacing w:after="0" w:line="360" w:lineRule="auto"/>
        <w:contextualSpacing/>
        <w:rPr>
          <w:rFonts w:asciiTheme="minorHAnsi" w:hAnsiTheme="minorHAnsi" w:cstheme="minorHAnsi"/>
          <w:b/>
          <w:sz w:val="24"/>
          <w:szCs w:val="24"/>
        </w:rPr>
      </w:pPr>
    </w:p>
    <w:p w:rsidR="008C1254" w:rsidRDefault="00172736" w:rsidP="00F54329">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p>
    <w:p w:rsidR="00FD39D0" w:rsidRPr="00F54329" w:rsidRDefault="00C81A47" w:rsidP="00F54329">
      <w:pPr>
        <w:pStyle w:val="ListParagraph"/>
        <w:numPr>
          <w:ilvl w:val="0"/>
          <w:numId w:val="14"/>
        </w:numPr>
        <w:spacing w:after="0" w:line="360" w:lineRule="auto"/>
        <w:rPr>
          <w:rFonts w:asciiTheme="minorHAnsi" w:hAnsiTheme="minorHAnsi" w:cstheme="minorHAnsi"/>
          <w:sz w:val="24"/>
          <w:szCs w:val="24"/>
        </w:rPr>
      </w:pPr>
      <w:r w:rsidRPr="00F54329">
        <w:rPr>
          <w:rFonts w:asciiTheme="minorHAnsi" w:hAnsiTheme="minorHAnsi" w:cstheme="minorHAnsi"/>
          <w:sz w:val="24"/>
          <w:szCs w:val="24"/>
        </w:rPr>
        <w:t xml:space="preserve">Students should complete a </w:t>
      </w:r>
      <w:r w:rsidR="005E4C86" w:rsidRPr="00F54329">
        <w:rPr>
          <w:rFonts w:asciiTheme="minorHAnsi" w:hAnsiTheme="minorHAnsi" w:cstheme="minorHAnsi"/>
          <w:sz w:val="24"/>
          <w:szCs w:val="24"/>
        </w:rPr>
        <w:t xml:space="preserve">quick write </w:t>
      </w:r>
      <w:r w:rsidRPr="00F54329">
        <w:rPr>
          <w:rFonts w:asciiTheme="minorHAnsi" w:hAnsiTheme="minorHAnsi" w:cstheme="minorHAnsi"/>
          <w:sz w:val="24"/>
          <w:szCs w:val="24"/>
        </w:rPr>
        <w:t xml:space="preserve">answering the following prompt.  They </w:t>
      </w:r>
      <w:r w:rsidR="00966CF4" w:rsidRPr="00F54329">
        <w:rPr>
          <w:rFonts w:asciiTheme="minorHAnsi" w:hAnsiTheme="minorHAnsi" w:cstheme="minorHAnsi"/>
          <w:sz w:val="24"/>
          <w:szCs w:val="24"/>
        </w:rPr>
        <w:t>will</w:t>
      </w:r>
      <w:r w:rsidRPr="00F54329">
        <w:rPr>
          <w:rFonts w:asciiTheme="minorHAnsi" w:hAnsiTheme="minorHAnsi" w:cstheme="minorHAnsi"/>
          <w:sz w:val="24"/>
          <w:szCs w:val="24"/>
        </w:rPr>
        <w:t xml:space="preserve"> then share their ideas with a partner</w:t>
      </w:r>
      <w:r w:rsidR="00966CF4" w:rsidRPr="00F54329">
        <w:rPr>
          <w:rFonts w:asciiTheme="minorHAnsi" w:hAnsiTheme="minorHAnsi" w:cstheme="minorHAnsi"/>
          <w:sz w:val="24"/>
          <w:szCs w:val="24"/>
        </w:rPr>
        <w:t xml:space="preserve"> and debate their points within the quick write</w:t>
      </w:r>
      <w:r w:rsidR="00F54329" w:rsidRPr="00F54329">
        <w:rPr>
          <w:rFonts w:asciiTheme="minorHAnsi" w:hAnsiTheme="minorHAnsi" w:cstheme="minorHAnsi"/>
          <w:sz w:val="24"/>
          <w:szCs w:val="24"/>
        </w:rPr>
        <w:t xml:space="preserve">: </w:t>
      </w:r>
      <w:r w:rsidRPr="00F54329">
        <w:rPr>
          <w:rFonts w:asciiTheme="minorHAnsi" w:hAnsiTheme="minorHAnsi" w:cstheme="minorHAnsi"/>
          <w:i/>
          <w:sz w:val="24"/>
          <w:szCs w:val="24"/>
        </w:rPr>
        <w:t>Ray Bradbury uses non-conventional narrative techniques in writing this story (no human characters, no dialogue, straight chronological, no flashback, extended personification).  Do you think this was an effective way for Bradbury to tell this story?  Why or why not?</w:t>
      </w:r>
    </w:p>
    <w:p w:rsidR="0018635B" w:rsidRPr="00F54329" w:rsidRDefault="00C81A47" w:rsidP="00F54329">
      <w:pPr>
        <w:pStyle w:val="ListParagraph"/>
        <w:spacing w:after="0" w:line="360" w:lineRule="auto"/>
        <w:ind w:left="360" w:firstLine="360"/>
        <w:rPr>
          <w:rFonts w:asciiTheme="minorHAnsi" w:hAnsiTheme="minorHAnsi" w:cstheme="minorHAnsi"/>
          <w:sz w:val="24"/>
        </w:rPr>
      </w:pPr>
      <w:r w:rsidRPr="00F54329">
        <w:rPr>
          <w:rFonts w:asciiTheme="minorHAnsi" w:hAnsiTheme="minorHAnsi" w:cstheme="minorHAnsi"/>
          <w:sz w:val="24"/>
        </w:rPr>
        <w:t>Answer</w:t>
      </w:r>
      <w:r w:rsidR="00F54329">
        <w:rPr>
          <w:rFonts w:asciiTheme="minorHAnsi" w:hAnsiTheme="minorHAnsi" w:cstheme="minorHAnsi"/>
          <w:sz w:val="24"/>
        </w:rPr>
        <w:t>:</w:t>
      </w:r>
    </w:p>
    <w:p w:rsidR="00480428" w:rsidRPr="00F54329" w:rsidRDefault="00C81A47" w:rsidP="00F54329">
      <w:pPr>
        <w:pStyle w:val="ListParagraph"/>
        <w:spacing w:after="0" w:line="360" w:lineRule="auto"/>
        <w:rPr>
          <w:rFonts w:asciiTheme="minorHAnsi" w:hAnsiTheme="minorHAnsi" w:cstheme="minorHAnsi"/>
          <w:sz w:val="24"/>
          <w:highlight w:val="lightGray"/>
        </w:rPr>
      </w:pPr>
      <w:r w:rsidRPr="00F54329">
        <w:rPr>
          <w:rFonts w:asciiTheme="minorHAnsi" w:hAnsiTheme="minorHAnsi" w:cstheme="minorHAnsi"/>
          <w:sz w:val="24"/>
        </w:rPr>
        <w:t>I thought the Bradbury</w:t>
      </w:r>
      <w:r w:rsidR="00A42B67" w:rsidRPr="00F54329">
        <w:rPr>
          <w:rFonts w:asciiTheme="minorHAnsi" w:hAnsiTheme="minorHAnsi" w:cstheme="minorHAnsi"/>
          <w:sz w:val="24"/>
        </w:rPr>
        <w:t>’</w:t>
      </w:r>
      <w:r w:rsidR="005E4C86" w:rsidRPr="00F54329">
        <w:rPr>
          <w:rFonts w:asciiTheme="minorHAnsi" w:hAnsiTheme="minorHAnsi" w:cstheme="minorHAnsi"/>
          <w:sz w:val="24"/>
        </w:rPr>
        <w:t xml:space="preserve">s approach to telling the </w:t>
      </w:r>
      <w:r w:rsidRPr="00F54329">
        <w:rPr>
          <w:rFonts w:asciiTheme="minorHAnsi" w:hAnsiTheme="minorHAnsi" w:cstheme="minorHAnsi"/>
          <w:sz w:val="24"/>
        </w:rPr>
        <w:t xml:space="preserve">story was pretty clever.  Since it was a story about the human race being decimated by a nuclear bomb (the technology created by humans) it was powerful to tell the story without one human character.  They were all destroyed by technology so they will not be around to tell their story. </w:t>
      </w:r>
      <w:r w:rsidR="005E4C86" w:rsidRPr="00F54329">
        <w:rPr>
          <w:rFonts w:asciiTheme="minorHAnsi" w:hAnsiTheme="minorHAnsi" w:cstheme="minorHAnsi"/>
          <w:sz w:val="24"/>
        </w:rPr>
        <w:t xml:space="preserve">Bradbury’s </w:t>
      </w:r>
      <w:r w:rsidRPr="00F54329">
        <w:rPr>
          <w:rFonts w:asciiTheme="minorHAnsi" w:hAnsiTheme="minorHAnsi" w:cstheme="minorHAnsi"/>
          <w:sz w:val="24"/>
        </w:rPr>
        <w:t>use of</w:t>
      </w:r>
      <w:r w:rsidR="00335ECD" w:rsidRPr="00F54329">
        <w:rPr>
          <w:rFonts w:asciiTheme="minorHAnsi" w:hAnsiTheme="minorHAnsi" w:cstheme="minorHAnsi"/>
          <w:sz w:val="24"/>
        </w:rPr>
        <w:t xml:space="preserve"> </w:t>
      </w:r>
      <w:r w:rsidR="00335ECD" w:rsidRPr="00F54329">
        <w:rPr>
          <w:sz w:val="24"/>
        </w:rPr>
        <w:t xml:space="preserve">personification was </w:t>
      </w:r>
      <w:r w:rsidR="005E4C86" w:rsidRPr="00F54329">
        <w:rPr>
          <w:sz w:val="24"/>
        </w:rPr>
        <w:t xml:space="preserve">used in such a way that it </w:t>
      </w:r>
      <w:r w:rsidR="00335ECD" w:rsidRPr="00F54329">
        <w:rPr>
          <w:sz w:val="24"/>
        </w:rPr>
        <w:t xml:space="preserve">actually felt like </w:t>
      </w:r>
      <w:r w:rsidR="005E4C86" w:rsidRPr="00F54329">
        <w:rPr>
          <w:sz w:val="24"/>
        </w:rPr>
        <w:t xml:space="preserve">the </w:t>
      </w:r>
      <w:r w:rsidR="00335ECD" w:rsidRPr="00F54329">
        <w:rPr>
          <w:sz w:val="24"/>
        </w:rPr>
        <w:t>characters</w:t>
      </w:r>
      <w:r w:rsidR="00A42B67" w:rsidRPr="00F54329">
        <w:rPr>
          <w:sz w:val="24"/>
        </w:rPr>
        <w:t xml:space="preserve"> </w:t>
      </w:r>
      <w:r w:rsidR="00F50ECE" w:rsidRPr="00F54329">
        <w:rPr>
          <w:sz w:val="24"/>
        </w:rPr>
        <w:t>were human</w:t>
      </w:r>
      <w:r w:rsidR="005E4C86" w:rsidRPr="00F54329">
        <w:rPr>
          <w:sz w:val="24"/>
        </w:rPr>
        <w:t xml:space="preserve">-like, </w:t>
      </w:r>
      <w:r w:rsidR="00335ECD" w:rsidRPr="00F54329">
        <w:rPr>
          <w:sz w:val="24"/>
        </w:rPr>
        <w:t xml:space="preserve">especially in that last scene where the house and the fire were in a battle.  </w:t>
      </w:r>
      <w:r w:rsidR="005E4C86" w:rsidRPr="00F54329">
        <w:rPr>
          <w:sz w:val="24"/>
        </w:rPr>
        <w:t xml:space="preserve">Bradbury created a strong sense of connection with the house.  I </w:t>
      </w:r>
      <w:r w:rsidR="00335ECD" w:rsidRPr="00F54329">
        <w:rPr>
          <w:sz w:val="24"/>
        </w:rPr>
        <w:t xml:space="preserve">was rooting for the house and was a bit sad that it lost. </w:t>
      </w:r>
    </w:p>
    <w:p w:rsidR="00F54329" w:rsidRDefault="00F54329" w:rsidP="00F54329">
      <w:pPr>
        <w:spacing w:after="0" w:line="360" w:lineRule="auto"/>
        <w:contextualSpacing/>
        <w:rPr>
          <w:rFonts w:asciiTheme="minorHAnsi" w:hAnsiTheme="minorHAnsi" w:cstheme="minorHAnsi"/>
          <w:sz w:val="32"/>
          <w:szCs w:val="32"/>
          <w:u w:val="single"/>
        </w:rPr>
      </w:pPr>
    </w:p>
    <w:p w:rsidR="00397BC2" w:rsidRPr="00397BC2" w:rsidRDefault="00397BC2" w:rsidP="00F5432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Note to Teacher</w:t>
      </w:r>
    </w:p>
    <w:p w:rsidR="00397BC2" w:rsidRDefault="00397BC2" w:rsidP="00F54329">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There are multiple themes for this text. The one included above is built up to by the text-dependent questions within this document. Other themes may include:</w:t>
      </w:r>
    </w:p>
    <w:p w:rsidR="00397BC2" w:rsidRPr="00397BC2" w:rsidRDefault="00397BC2" w:rsidP="00F54329">
      <w:pPr>
        <w:pStyle w:val="ListParagraph"/>
        <w:numPr>
          <w:ilvl w:val="1"/>
          <w:numId w:val="14"/>
        </w:numPr>
        <w:spacing w:after="0" w:line="360" w:lineRule="auto"/>
        <w:rPr>
          <w:rFonts w:asciiTheme="minorHAnsi" w:hAnsiTheme="minorHAnsi" w:cstheme="minorHAnsi"/>
          <w:sz w:val="24"/>
          <w:szCs w:val="24"/>
        </w:rPr>
      </w:pPr>
      <w:r w:rsidRPr="00397BC2">
        <w:rPr>
          <w:rFonts w:asciiTheme="minorHAnsi" w:hAnsiTheme="minorHAnsi" w:cstheme="minorHAnsi"/>
          <w:sz w:val="24"/>
          <w:szCs w:val="24"/>
        </w:rPr>
        <w:t>Technology can be just as dangerous as it can be helpful.</w:t>
      </w:r>
    </w:p>
    <w:p w:rsidR="00397BC2" w:rsidRPr="00397BC2" w:rsidRDefault="00397BC2" w:rsidP="00F54329">
      <w:pPr>
        <w:pStyle w:val="ListParagraph"/>
        <w:numPr>
          <w:ilvl w:val="1"/>
          <w:numId w:val="14"/>
        </w:numPr>
        <w:spacing w:after="0" w:line="360" w:lineRule="auto"/>
        <w:rPr>
          <w:rFonts w:asciiTheme="minorHAnsi" w:hAnsiTheme="minorHAnsi" w:cstheme="minorHAnsi"/>
          <w:sz w:val="24"/>
          <w:szCs w:val="24"/>
        </w:rPr>
      </w:pPr>
      <w:r w:rsidRPr="00397BC2">
        <w:rPr>
          <w:rFonts w:asciiTheme="minorHAnsi" w:hAnsiTheme="minorHAnsi" w:cstheme="minorHAnsi"/>
          <w:sz w:val="24"/>
          <w:szCs w:val="24"/>
        </w:rPr>
        <w:t>Technology can destroy and be destroyed.</w:t>
      </w:r>
    </w:p>
    <w:p w:rsidR="00971318" w:rsidRDefault="00397BC2" w:rsidP="00F54329">
      <w:pPr>
        <w:pStyle w:val="ListParagraph"/>
        <w:numPr>
          <w:ilvl w:val="1"/>
          <w:numId w:val="14"/>
        </w:numPr>
        <w:spacing w:after="0" w:line="360" w:lineRule="auto"/>
        <w:rPr>
          <w:rFonts w:asciiTheme="minorHAnsi" w:hAnsiTheme="minorHAnsi" w:cstheme="minorHAnsi"/>
          <w:sz w:val="24"/>
          <w:szCs w:val="24"/>
        </w:rPr>
      </w:pPr>
      <w:r w:rsidRPr="00397BC2">
        <w:rPr>
          <w:rFonts w:asciiTheme="minorHAnsi" w:hAnsiTheme="minorHAnsi" w:cstheme="minorHAnsi"/>
          <w:sz w:val="24"/>
          <w:szCs w:val="24"/>
        </w:rPr>
        <w:t>Even technology can’t save us from ourselves.</w:t>
      </w: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pPr>
    </w:p>
    <w:p w:rsidR="00971318" w:rsidRDefault="00971318" w:rsidP="00971318">
      <w:pPr>
        <w:spacing w:after="0" w:line="360" w:lineRule="auto"/>
        <w:rPr>
          <w:rFonts w:asciiTheme="minorHAnsi" w:hAnsiTheme="minorHAnsi" w:cstheme="minorHAnsi"/>
          <w:sz w:val="24"/>
          <w:szCs w:val="24"/>
        </w:rPr>
        <w:sectPr w:rsidR="00971318">
          <w:headerReference w:type="default" r:id="rId1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85A1C" w:rsidRDefault="00985A1C" w:rsidP="00985A1C">
      <w:pPr>
        <w:jc w:val="center"/>
        <w:rPr>
          <w:rFonts w:cstheme="minorHAnsi"/>
          <w:sz w:val="36"/>
          <w:szCs w:val="36"/>
        </w:rPr>
      </w:pPr>
      <w:r>
        <w:rPr>
          <w:rFonts w:cstheme="minorHAnsi"/>
          <w:sz w:val="36"/>
          <w:szCs w:val="36"/>
        </w:rPr>
        <w:lastRenderedPageBreak/>
        <w:t>Supports for English Language Learners (ELLs) to use with Anthology Alignment Lessons</w:t>
      </w:r>
    </w:p>
    <w:p w:rsidR="00985A1C" w:rsidRDefault="00985A1C" w:rsidP="00985A1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985A1C" w:rsidRDefault="00985A1C" w:rsidP="00985A1C">
      <w:pPr>
        <w:rPr>
          <w:rFonts w:cstheme="minorHAnsi"/>
          <w:b/>
          <w:sz w:val="28"/>
          <w:szCs w:val="28"/>
        </w:rPr>
      </w:pPr>
      <w:r>
        <w:rPr>
          <w:rFonts w:cstheme="minorHAnsi"/>
          <w:b/>
          <w:sz w:val="28"/>
          <w:szCs w:val="28"/>
        </w:rPr>
        <w:t xml:space="preserve">Before reading:  </w:t>
      </w:r>
    </w:p>
    <w:p w:rsidR="00985A1C" w:rsidRDefault="00985A1C" w:rsidP="00985A1C">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14"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85A1C" w:rsidRDefault="00985A1C" w:rsidP="00985A1C">
      <w:pPr>
        <w:pStyle w:val="ListParagraph"/>
        <w:rPr>
          <w:rFonts w:cstheme="minorHAnsi"/>
        </w:rPr>
      </w:pPr>
    </w:p>
    <w:p w:rsidR="00985A1C" w:rsidRDefault="00985A1C" w:rsidP="00985A1C">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5"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985A1C" w:rsidRDefault="00985A1C" w:rsidP="00985A1C">
      <w:pPr>
        <w:pStyle w:val="ListParagraph"/>
        <w:rPr>
          <w:rFonts w:cstheme="minorHAnsi"/>
        </w:rPr>
      </w:pPr>
    </w:p>
    <w:p w:rsidR="00985A1C" w:rsidRDefault="00985A1C" w:rsidP="00985A1C">
      <w:pPr>
        <w:pStyle w:val="ListParagraph"/>
        <w:rPr>
          <w:rFonts w:cstheme="minorHAnsi"/>
        </w:rPr>
      </w:pPr>
      <w:r>
        <w:rPr>
          <w:rFonts w:cstheme="minorHAnsi"/>
          <w:b/>
        </w:rPr>
        <w:t>Examples of Activities:</w:t>
      </w:r>
      <w:r>
        <w:rPr>
          <w:rFonts w:cstheme="minorHAnsi"/>
        </w:rPr>
        <w:t xml:space="preserve"> </w:t>
      </w:r>
    </w:p>
    <w:p w:rsidR="00985A1C" w:rsidRDefault="00985A1C" w:rsidP="00985A1C">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6" w:history="1">
        <w:r>
          <w:rPr>
            <w:rStyle w:val="Hyperlink"/>
            <w:rFonts w:cstheme="minorHAnsi"/>
          </w:rPr>
          <w:t>Frayer models</w:t>
        </w:r>
      </w:hyperlink>
      <w:r>
        <w:rPr>
          <w:rFonts w:cstheme="minorHAnsi"/>
        </w:rPr>
        <w:t xml:space="preserve"> or other kinds of word maps for the words.    </w:t>
      </w:r>
    </w:p>
    <w:p w:rsidR="00985A1C" w:rsidRDefault="00985A1C" w:rsidP="00985A1C">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985A1C" w:rsidRDefault="00985A1C" w:rsidP="00985A1C">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985A1C" w:rsidRDefault="00985A1C" w:rsidP="00985A1C">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85A1C" w:rsidRDefault="00985A1C" w:rsidP="00985A1C">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rsidR="00985A1C" w:rsidRDefault="00985A1C" w:rsidP="00985A1C">
      <w:pPr>
        <w:pStyle w:val="ListParagraph"/>
        <w:numPr>
          <w:ilvl w:val="0"/>
          <w:numId w:val="21"/>
        </w:numPr>
        <w:spacing w:after="160" w:line="254" w:lineRule="auto"/>
        <w:rPr>
          <w:rFonts w:cstheme="minorHAnsi"/>
        </w:rPr>
      </w:pPr>
      <w:r>
        <w:rPr>
          <w:rFonts w:cstheme="minorHAnsi"/>
        </w:rPr>
        <w:t xml:space="preserve">Create lists of synonyms and antonyms for the word. </w:t>
      </w:r>
    </w:p>
    <w:p w:rsidR="00985A1C" w:rsidRDefault="00985A1C" w:rsidP="00985A1C">
      <w:pPr>
        <w:pStyle w:val="ListParagraph"/>
        <w:numPr>
          <w:ilvl w:val="0"/>
          <w:numId w:val="21"/>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7" w:history="1">
        <w:r>
          <w:rPr>
            <w:rStyle w:val="Hyperlink"/>
            <w:rFonts w:cstheme="minorHAnsi"/>
          </w:rPr>
          <w:t>sentence frames</w:t>
        </w:r>
      </w:hyperlink>
      <w:r>
        <w:rPr>
          <w:rFonts w:cstheme="minorHAnsi"/>
        </w:rPr>
        <w:t xml:space="preserve"> to ensure they can participate in the conversation.  </w:t>
      </w:r>
    </w:p>
    <w:bookmarkEnd w:id="1"/>
    <w:p w:rsidR="00985A1C" w:rsidRDefault="00985A1C" w:rsidP="00985A1C">
      <w:pPr>
        <w:pStyle w:val="ListParagraph"/>
        <w:ind w:left="360"/>
        <w:rPr>
          <w:rFonts w:cstheme="minorHAnsi"/>
        </w:rPr>
      </w:pPr>
    </w:p>
    <w:bookmarkEnd w:id="0"/>
    <w:p w:rsidR="00985A1C" w:rsidRDefault="00985A1C" w:rsidP="00985A1C">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rsidR="00985A1C" w:rsidRDefault="00985A1C" w:rsidP="00985A1C">
      <w:pPr>
        <w:pStyle w:val="ListParagraph"/>
        <w:rPr>
          <w:rFonts w:cstheme="minorHAnsi"/>
          <w:b/>
        </w:rPr>
      </w:pPr>
    </w:p>
    <w:p w:rsidR="00985A1C" w:rsidRDefault="00985A1C" w:rsidP="00985A1C">
      <w:pPr>
        <w:pStyle w:val="ListParagraph"/>
        <w:rPr>
          <w:rFonts w:cstheme="minorHAnsi"/>
          <w:b/>
        </w:rPr>
      </w:pPr>
    </w:p>
    <w:p w:rsidR="00985A1C" w:rsidRDefault="00985A1C" w:rsidP="00985A1C">
      <w:pPr>
        <w:pStyle w:val="ListParagraph"/>
        <w:rPr>
          <w:rFonts w:cstheme="minorHAnsi"/>
          <w:b/>
        </w:rPr>
      </w:pPr>
      <w:r>
        <w:rPr>
          <w:rFonts w:cstheme="minorHAnsi"/>
          <w:b/>
        </w:rPr>
        <w:t xml:space="preserve">Examples of Activities:  </w:t>
      </w:r>
    </w:p>
    <w:p w:rsidR="00985A1C" w:rsidRDefault="00985A1C" w:rsidP="00985A1C">
      <w:pPr>
        <w:pStyle w:val="ListParagraph"/>
        <w:numPr>
          <w:ilvl w:val="0"/>
          <w:numId w:val="23"/>
        </w:numPr>
        <w:spacing w:after="160" w:line="254" w:lineRule="auto"/>
        <w:rPr>
          <w:rFonts w:cstheme="minorHAnsi"/>
          <w:b/>
        </w:rPr>
      </w:pPr>
      <w:r>
        <w:rPr>
          <w:rFonts w:cstheme="minorHAnsi"/>
        </w:rPr>
        <w:t xml:space="preserve">Complete a </w:t>
      </w:r>
      <w:hyperlink r:id="rId18" w:history="1">
        <w:r>
          <w:rPr>
            <w:rStyle w:val="Hyperlink"/>
            <w:rFonts w:cstheme="minorHAnsi"/>
          </w:rPr>
          <w:t>Know, Want to Learn, Learned (KWL) graphic organizer</w:t>
        </w:r>
      </w:hyperlink>
      <w:r>
        <w:rPr>
          <w:rFonts w:cstheme="minorHAnsi"/>
        </w:rPr>
        <w:t xml:space="preserve"> about the text. </w:t>
      </w:r>
    </w:p>
    <w:p w:rsidR="00985A1C" w:rsidRDefault="00985A1C" w:rsidP="00985A1C">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985A1C" w:rsidRDefault="00985A1C" w:rsidP="00985A1C">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985A1C" w:rsidRDefault="00985A1C" w:rsidP="00985A1C">
      <w:pPr>
        <w:pStyle w:val="ListParagraph"/>
        <w:rPr>
          <w:rFonts w:cstheme="minorHAnsi"/>
        </w:rPr>
      </w:pPr>
    </w:p>
    <w:p w:rsidR="00985A1C" w:rsidRDefault="00985A1C" w:rsidP="00985A1C">
      <w:pPr>
        <w:rPr>
          <w:rFonts w:cstheme="minorHAnsi"/>
          <w:b/>
          <w:sz w:val="28"/>
          <w:szCs w:val="28"/>
        </w:rPr>
      </w:pPr>
      <w:r>
        <w:rPr>
          <w:rFonts w:cstheme="minorHAnsi"/>
          <w:b/>
          <w:sz w:val="28"/>
          <w:szCs w:val="28"/>
        </w:rPr>
        <w:t xml:space="preserve">During reading:  </w:t>
      </w:r>
    </w:p>
    <w:p w:rsidR="00985A1C" w:rsidRDefault="00985A1C" w:rsidP="00985A1C">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985A1C" w:rsidRDefault="00985A1C" w:rsidP="00985A1C">
      <w:pPr>
        <w:pStyle w:val="ListParagraph"/>
        <w:rPr>
          <w:rFonts w:cstheme="minorHAnsi"/>
        </w:rPr>
      </w:pPr>
    </w:p>
    <w:p w:rsidR="00985A1C" w:rsidRDefault="00985A1C" w:rsidP="00985A1C">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985A1C" w:rsidRDefault="00985A1C" w:rsidP="00985A1C">
      <w:pPr>
        <w:pStyle w:val="ListParagraph"/>
        <w:rPr>
          <w:rFonts w:cstheme="minorHAnsi"/>
        </w:rPr>
      </w:pPr>
    </w:p>
    <w:p w:rsidR="00985A1C" w:rsidRDefault="00985A1C" w:rsidP="00985A1C">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9" w:history="1">
        <w:r>
          <w:rPr>
            <w:rStyle w:val="Hyperlink"/>
            <w:rFonts w:cstheme="minorHAnsi"/>
          </w:rPr>
          <w:t>here</w:t>
        </w:r>
      </w:hyperlink>
      <w:r>
        <w:rPr>
          <w:rFonts w:cstheme="minorHAnsi"/>
        </w:rPr>
        <w:t>.</w:t>
      </w:r>
    </w:p>
    <w:bookmarkEnd w:id="4"/>
    <w:p w:rsidR="00985A1C" w:rsidRDefault="00985A1C" w:rsidP="00985A1C">
      <w:pPr>
        <w:pStyle w:val="ListParagraph"/>
        <w:rPr>
          <w:rFonts w:cstheme="minorHAnsi"/>
        </w:rPr>
      </w:pPr>
    </w:p>
    <w:p w:rsidR="00985A1C" w:rsidRDefault="00985A1C" w:rsidP="00985A1C">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985A1C" w:rsidRDefault="00985A1C" w:rsidP="00985A1C">
      <w:pPr>
        <w:pStyle w:val="ListParagraph"/>
        <w:rPr>
          <w:rFonts w:cstheme="minorHAnsi"/>
        </w:rPr>
      </w:pPr>
    </w:p>
    <w:p w:rsidR="00985A1C" w:rsidRDefault="00985A1C" w:rsidP="00985A1C">
      <w:pPr>
        <w:pStyle w:val="ListParagraph"/>
        <w:rPr>
          <w:rFonts w:cstheme="minorHAnsi"/>
          <w:b/>
        </w:rPr>
      </w:pPr>
      <w:r>
        <w:rPr>
          <w:rFonts w:cstheme="minorHAnsi"/>
          <w:b/>
        </w:rPr>
        <w:t xml:space="preserve">Examples of Activities:  </w:t>
      </w:r>
    </w:p>
    <w:p w:rsidR="00985A1C" w:rsidRDefault="00985A1C" w:rsidP="00985A1C">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rsidR="00985A1C" w:rsidRDefault="00985A1C" w:rsidP="00985A1C">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rsidR="00985A1C" w:rsidRDefault="00985A1C" w:rsidP="00985A1C">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rsidR="00985A1C" w:rsidRDefault="00985A1C" w:rsidP="00985A1C">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985A1C" w:rsidRDefault="00985A1C" w:rsidP="00985A1C">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rsidR="00985A1C" w:rsidRDefault="00985A1C" w:rsidP="00985A1C">
      <w:pPr>
        <w:pStyle w:val="ListParagraph"/>
        <w:spacing w:after="0"/>
        <w:ind w:left="1440"/>
        <w:rPr>
          <w:rFonts w:cstheme="minorHAnsi"/>
        </w:rPr>
      </w:pPr>
    </w:p>
    <w:p w:rsidR="00985A1C" w:rsidRDefault="00985A1C" w:rsidP="00985A1C">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985A1C" w:rsidRDefault="00985A1C" w:rsidP="00985A1C">
      <w:pPr>
        <w:pStyle w:val="ListParagraph"/>
        <w:rPr>
          <w:rFonts w:cstheme="minorHAnsi"/>
          <w:b/>
        </w:rPr>
      </w:pPr>
    </w:p>
    <w:p w:rsidR="00985A1C" w:rsidRDefault="00985A1C" w:rsidP="00985A1C">
      <w:pPr>
        <w:pStyle w:val="ListParagraph"/>
        <w:numPr>
          <w:ilvl w:val="0"/>
          <w:numId w:val="28"/>
        </w:numPr>
        <w:spacing w:after="160" w:line="254" w:lineRule="auto"/>
        <w:ind w:left="720"/>
        <w:rPr>
          <w:rFonts w:cstheme="minorHAnsi"/>
        </w:rPr>
      </w:pPr>
      <w:r>
        <w:rPr>
          <w:rFonts w:cstheme="minorHAnsi"/>
        </w:rPr>
        <w:lastRenderedPageBreak/>
        <w:t xml:space="preserve">Use graphic organizers to help organize content and thinking.  </w:t>
      </w:r>
    </w:p>
    <w:p w:rsidR="00985A1C" w:rsidRDefault="00985A1C" w:rsidP="00985A1C">
      <w:pPr>
        <w:pStyle w:val="ListParagraph"/>
        <w:ind w:left="0"/>
        <w:rPr>
          <w:rFonts w:cstheme="minorHAnsi"/>
          <w:b/>
        </w:rPr>
      </w:pPr>
    </w:p>
    <w:p w:rsidR="00985A1C" w:rsidRDefault="00985A1C" w:rsidP="00985A1C">
      <w:pPr>
        <w:pStyle w:val="ListParagraph"/>
        <w:rPr>
          <w:rFonts w:cstheme="minorHAnsi"/>
        </w:rPr>
      </w:pPr>
      <w:r>
        <w:rPr>
          <w:rFonts w:cstheme="minorHAnsi"/>
          <w:b/>
        </w:rPr>
        <w:t>Examples of Activities:</w:t>
      </w:r>
      <w:r>
        <w:rPr>
          <w:rFonts w:cstheme="minorHAnsi"/>
        </w:rPr>
        <w:t xml:space="preserve">  </w:t>
      </w:r>
    </w:p>
    <w:p w:rsidR="00985A1C" w:rsidRDefault="00985A1C" w:rsidP="00985A1C">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rsidR="00985A1C" w:rsidRDefault="00985A1C" w:rsidP="00985A1C">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985A1C" w:rsidRDefault="00985A1C" w:rsidP="00985A1C">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985A1C" w:rsidRDefault="00985A1C" w:rsidP="00985A1C">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rsidR="00985A1C" w:rsidRDefault="00985A1C" w:rsidP="00985A1C">
      <w:pPr>
        <w:rPr>
          <w:rFonts w:cstheme="minorHAnsi"/>
        </w:rPr>
      </w:pPr>
      <w:r>
        <w:rPr>
          <w:rFonts w:cstheme="minorHAnsi"/>
          <w:b/>
          <w:sz w:val="28"/>
          <w:szCs w:val="28"/>
        </w:rPr>
        <w:t xml:space="preserve">After reading:  </w:t>
      </w:r>
    </w:p>
    <w:p w:rsidR="00985A1C" w:rsidRDefault="00985A1C" w:rsidP="00985A1C">
      <w:pPr>
        <w:pStyle w:val="ListParagraph"/>
        <w:numPr>
          <w:ilvl w:val="0"/>
          <w:numId w:val="28"/>
        </w:numPr>
        <w:spacing w:after="0" w:line="240" w:lineRule="auto"/>
        <w:ind w:left="720"/>
        <w:rPr>
          <w:rFonts w:cstheme="minorHAnsi"/>
          <w:b/>
        </w:rPr>
      </w:pPr>
      <w:r>
        <w:rPr>
          <w:rFonts w:cstheme="minorHAnsi"/>
        </w:rPr>
        <w:t>Reinforce new vocabulary using multiple modalities.</w:t>
      </w:r>
    </w:p>
    <w:p w:rsidR="00985A1C" w:rsidRDefault="00985A1C" w:rsidP="00985A1C">
      <w:pPr>
        <w:pStyle w:val="ListParagraph"/>
        <w:spacing w:after="0" w:line="240" w:lineRule="auto"/>
        <w:rPr>
          <w:rFonts w:cstheme="minorHAnsi"/>
          <w:b/>
        </w:rPr>
      </w:pPr>
      <w:r>
        <w:rPr>
          <w:rFonts w:cstheme="minorHAnsi"/>
          <w:b/>
        </w:rPr>
        <w:t xml:space="preserve">Examples of activities: </w:t>
      </w:r>
    </w:p>
    <w:p w:rsidR="00985A1C" w:rsidRDefault="00985A1C" w:rsidP="00985A1C">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985A1C" w:rsidRDefault="00985A1C" w:rsidP="00985A1C">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985A1C" w:rsidRDefault="00985A1C" w:rsidP="00985A1C">
      <w:pPr>
        <w:pStyle w:val="ListParagraph"/>
        <w:ind w:left="1440"/>
        <w:rPr>
          <w:rFonts w:cstheme="minorHAnsi"/>
        </w:rPr>
      </w:pPr>
    </w:p>
    <w:p w:rsidR="00985A1C" w:rsidRDefault="00985A1C" w:rsidP="00985A1C">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0" w:history="1">
        <w:r>
          <w:rPr>
            <w:rStyle w:val="Hyperlink"/>
            <w:rFonts w:cstheme="minorHAnsi"/>
          </w:rPr>
          <w:t>here</w:t>
        </w:r>
      </w:hyperlink>
      <w:r>
        <w:rPr>
          <w:rFonts w:cstheme="minorHAnsi"/>
        </w:rPr>
        <w:t>.</w:t>
      </w:r>
    </w:p>
    <w:p w:rsidR="00985A1C" w:rsidRDefault="00985A1C" w:rsidP="00985A1C">
      <w:pPr>
        <w:pStyle w:val="ListParagraph"/>
        <w:rPr>
          <w:rFonts w:cstheme="minorHAnsi"/>
        </w:rPr>
      </w:pPr>
    </w:p>
    <w:p w:rsidR="00985A1C" w:rsidRDefault="00985A1C" w:rsidP="00985A1C">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985A1C" w:rsidRDefault="00985A1C" w:rsidP="00985A1C">
      <w:pPr>
        <w:pStyle w:val="ListParagraph"/>
        <w:rPr>
          <w:rFonts w:cstheme="minorHAnsi"/>
        </w:rPr>
      </w:pPr>
      <w:r>
        <w:rPr>
          <w:rFonts w:cstheme="minorHAnsi"/>
          <w:b/>
        </w:rPr>
        <w:t>Examples of Activities:</w:t>
      </w:r>
      <w:r>
        <w:rPr>
          <w:rFonts w:cstheme="minorHAnsi"/>
        </w:rPr>
        <w:t xml:space="preserve"> </w:t>
      </w:r>
    </w:p>
    <w:p w:rsidR="00985A1C" w:rsidRDefault="00985A1C" w:rsidP="00985A1C">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985A1C" w:rsidRDefault="00985A1C" w:rsidP="00985A1C">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985A1C" w:rsidRDefault="00985A1C" w:rsidP="00985A1C">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985A1C" w:rsidRDefault="00985A1C" w:rsidP="00985A1C">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p w:rsidR="00985A1C" w:rsidRDefault="00985A1C" w:rsidP="00985A1C">
      <w:pPr>
        <w:pStyle w:val="ListParagraph"/>
        <w:ind w:left="1440"/>
        <w:rPr>
          <w:rFonts w:cstheme="minorHAnsi"/>
        </w:rPr>
      </w:pPr>
      <w:bookmarkStart w:id="5" w:name="_GoBack"/>
      <w:bookmarkEnd w:id="5"/>
    </w:p>
    <w:sectPr w:rsidR="00985A1C" w:rsidSect="009713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341" w:rsidRDefault="00A84341" w:rsidP="007C5C7E">
      <w:pPr>
        <w:spacing w:after="0" w:line="240" w:lineRule="auto"/>
      </w:pPr>
      <w:r>
        <w:separator/>
      </w:r>
    </w:p>
  </w:endnote>
  <w:endnote w:type="continuationSeparator" w:id="0">
    <w:p w:rsidR="00A84341" w:rsidRDefault="00A8434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341" w:rsidRDefault="00A84341" w:rsidP="007C5C7E">
      <w:pPr>
        <w:spacing w:after="0" w:line="240" w:lineRule="auto"/>
      </w:pPr>
      <w:r>
        <w:separator/>
      </w:r>
    </w:p>
  </w:footnote>
  <w:footnote w:type="continuationSeparator" w:id="0">
    <w:p w:rsidR="00A84341" w:rsidRDefault="00A8434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5E" w:rsidRDefault="003C36AC" w:rsidP="001034D9">
    <w:pPr>
      <w:pStyle w:val="Header"/>
      <w:jc w:val="center"/>
    </w:pPr>
    <w:r>
      <w:t>There Will Come Soft Rains/ Ray Bradbury/ Created by San Diego District</w:t>
    </w:r>
  </w:p>
  <w:p w:rsidR="00A7265E" w:rsidRDefault="00A72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283CF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2D4929"/>
    <w:multiLevelType w:val="hybridMultilevel"/>
    <w:tmpl w:val="82265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46075"/>
    <w:multiLevelType w:val="hybridMultilevel"/>
    <w:tmpl w:val="7FA8C1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8"/>
  </w:num>
  <w:num w:numId="10">
    <w:abstractNumId w:val="21"/>
  </w:num>
  <w:num w:numId="11">
    <w:abstractNumId w:val="26"/>
  </w:num>
  <w:num w:numId="12">
    <w:abstractNumId w:val="9"/>
  </w:num>
  <w:num w:numId="13">
    <w:abstractNumId w:val="30"/>
  </w:num>
  <w:num w:numId="14">
    <w:abstractNumId w:val="13"/>
  </w:num>
  <w:num w:numId="15">
    <w:abstractNumId w:val="25"/>
  </w:num>
  <w:num w:numId="16">
    <w:abstractNumId w:val="20"/>
  </w:num>
  <w:num w:numId="17">
    <w:abstractNumId w:val="12"/>
  </w:num>
  <w:num w:numId="18">
    <w:abstractNumId w:val="22"/>
  </w:num>
  <w:num w:numId="19">
    <w:abstractNumId w:val="27"/>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5"/>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131D"/>
    <w:rsid w:val="00006993"/>
    <w:rsid w:val="00023430"/>
    <w:rsid w:val="000247D0"/>
    <w:rsid w:val="00024D11"/>
    <w:rsid w:val="00026D6A"/>
    <w:rsid w:val="000601D8"/>
    <w:rsid w:val="000629C6"/>
    <w:rsid w:val="0007569E"/>
    <w:rsid w:val="00081A99"/>
    <w:rsid w:val="000836EC"/>
    <w:rsid w:val="000A0904"/>
    <w:rsid w:val="000A1B2E"/>
    <w:rsid w:val="000A4185"/>
    <w:rsid w:val="000B21CE"/>
    <w:rsid w:val="000B4941"/>
    <w:rsid w:val="000B5786"/>
    <w:rsid w:val="001034D9"/>
    <w:rsid w:val="00114F94"/>
    <w:rsid w:val="001320B6"/>
    <w:rsid w:val="00144A4B"/>
    <w:rsid w:val="00151DE5"/>
    <w:rsid w:val="00172736"/>
    <w:rsid w:val="00174578"/>
    <w:rsid w:val="00177848"/>
    <w:rsid w:val="0018635B"/>
    <w:rsid w:val="00192A1F"/>
    <w:rsid w:val="00193EB0"/>
    <w:rsid w:val="00193F31"/>
    <w:rsid w:val="001B3754"/>
    <w:rsid w:val="001B39AF"/>
    <w:rsid w:val="001C1D02"/>
    <w:rsid w:val="001D20E1"/>
    <w:rsid w:val="001E286D"/>
    <w:rsid w:val="001E2B69"/>
    <w:rsid w:val="001E3145"/>
    <w:rsid w:val="001F0008"/>
    <w:rsid w:val="001F1840"/>
    <w:rsid w:val="002057A8"/>
    <w:rsid w:val="002269C7"/>
    <w:rsid w:val="00240CF1"/>
    <w:rsid w:val="00247713"/>
    <w:rsid w:val="00252DD8"/>
    <w:rsid w:val="00253BCE"/>
    <w:rsid w:val="00286F6B"/>
    <w:rsid w:val="00293076"/>
    <w:rsid w:val="002A7668"/>
    <w:rsid w:val="002C7284"/>
    <w:rsid w:val="002C77A8"/>
    <w:rsid w:val="002F146F"/>
    <w:rsid w:val="002F4D99"/>
    <w:rsid w:val="003135C1"/>
    <w:rsid w:val="00320A5A"/>
    <w:rsid w:val="003226F0"/>
    <w:rsid w:val="003342CF"/>
    <w:rsid w:val="00335ECD"/>
    <w:rsid w:val="00342274"/>
    <w:rsid w:val="0034538E"/>
    <w:rsid w:val="00356242"/>
    <w:rsid w:val="00357D5B"/>
    <w:rsid w:val="00382434"/>
    <w:rsid w:val="003873EC"/>
    <w:rsid w:val="0039772D"/>
    <w:rsid w:val="00397BC2"/>
    <w:rsid w:val="003C36AC"/>
    <w:rsid w:val="003C4B0D"/>
    <w:rsid w:val="003E0AAA"/>
    <w:rsid w:val="003E6484"/>
    <w:rsid w:val="004305DB"/>
    <w:rsid w:val="00433701"/>
    <w:rsid w:val="00434A12"/>
    <w:rsid w:val="004661F5"/>
    <w:rsid w:val="00480428"/>
    <w:rsid w:val="004A47B4"/>
    <w:rsid w:val="004A7627"/>
    <w:rsid w:val="004B2372"/>
    <w:rsid w:val="004B53C1"/>
    <w:rsid w:val="004D3BFD"/>
    <w:rsid w:val="004D4480"/>
    <w:rsid w:val="004D7B08"/>
    <w:rsid w:val="005033AD"/>
    <w:rsid w:val="005222B3"/>
    <w:rsid w:val="0054059D"/>
    <w:rsid w:val="00540A27"/>
    <w:rsid w:val="00544138"/>
    <w:rsid w:val="00545861"/>
    <w:rsid w:val="005464AA"/>
    <w:rsid w:val="00551164"/>
    <w:rsid w:val="005538C3"/>
    <w:rsid w:val="00557D31"/>
    <w:rsid w:val="0056093D"/>
    <w:rsid w:val="005632E5"/>
    <w:rsid w:val="00575BD7"/>
    <w:rsid w:val="0058463C"/>
    <w:rsid w:val="00585417"/>
    <w:rsid w:val="0059136E"/>
    <w:rsid w:val="00591F81"/>
    <w:rsid w:val="00595C59"/>
    <w:rsid w:val="005B62EE"/>
    <w:rsid w:val="005B6C42"/>
    <w:rsid w:val="005D2127"/>
    <w:rsid w:val="005D56DD"/>
    <w:rsid w:val="005E4C86"/>
    <w:rsid w:val="005F445E"/>
    <w:rsid w:val="005F6F91"/>
    <w:rsid w:val="005F77F9"/>
    <w:rsid w:val="00621A9B"/>
    <w:rsid w:val="006A0D76"/>
    <w:rsid w:val="006B4055"/>
    <w:rsid w:val="006B4373"/>
    <w:rsid w:val="006E5260"/>
    <w:rsid w:val="006F03E1"/>
    <w:rsid w:val="006F703B"/>
    <w:rsid w:val="00711F4B"/>
    <w:rsid w:val="0071580F"/>
    <w:rsid w:val="00723A87"/>
    <w:rsid w:val="007406C8"/>
    <w:rsid w:val="00783A1C"/>
    <w:rsid w:val="007A677C"/>
    <w:rsid w:val="007B449E"/>
    <w:rsid w:val="007C1EF1"/>
    <w:rsid w:val="007C2CF3"/>
    <w:rsid w:val="007C5C7E"/>
    <w:rsid w:val="007F6299"/>
    <w:rsid w:val="008136E5"/>
    <w:rsid w:val="00813997"/>
    <w:rsid w:val="00814487"/>
    <w:rsid w:val="00816EE6"/>
    <w:rsid w:val="008239BD"/>
    <w:rsid w:val="0082475F"/>
    <w:rsid w:val="00841C15"/>
    <w:rsid w:val="008437BA"/>
    <w:rsid w:val="008517EB"/>
    <w:rsid w:val="0085224F"/>
    <w:rsid w:val="00861F55"/>
    <w:rsid w:val="00872263"/>
    <w:rsid w:val="008958FA"/>
    <w:rsid w:val="008A3ED3"/>
    <w:rsid w:val="008C1254"/>
    <w:rsid w:val="008D30C9"/>
    <w:rsid w:val="008D3588"/>
    <w:rsid w:val="008E2FB2"/>
    <w:rsid w:val="008F3827"/>
    <w:rsid w:val="009026AC"/>
    <w:rsid w:val="00916340"/>
    <w:rsid w:val="00917A75"/>
    <w:rsid w:val="00922685"/>
    <w:rsid w:val="0093038E"/>
    <w:rsid w:val="0093224A"/>
    <w:rsid w:val="0093474C"/>
    <w:rsid w:val="00940943"/>
    <w:rsid w:val="0095234C"/>
    <w:rsid w:val="00962D54"/>
    <w:rsid w:val="00966CF4"/>
    <w:rsid w:val="00970D74"/>
    <w:rsid w:val="00971318"/>
    <w:rsid w:val="0097423C"/>
    <w:rsid w:val="00985A1C"/>
    <w:rsid w:val="00986747"/>
    <w:rsid w:val="00991FB4"/>
    <w:rsid w:val="009B08A6"/>
    <w:rsid w:val="009B2F14"/>
    <w:rsid w:val="009D602B"/>
    <w:rsid w:val="009D6670"/>
    <w:rsid w:val="009E59C4"/>
    <w:rsid w:val="009E6E94"/>
    <w:rsid w:val="00A32132"/>
    <w:rsid w:val="00A373EB"/>
    <w:rsid w:val="00A4077C"/>
    <w:rsid w:val="00A42B67"/>
    <w:rsid w:val="00A44B16"/>
    <w:rsid w:val="00A4516C"/>
    <w:rsid w:val="00A63210"/>
    <w:rsid w:val="00A7265E"/>
    <w:rsid w:val="00A74BCC"/>
    <w:rsid w:val="00A803B0"/>
    <w:rsid w:val="00A84341"/>
    <w:rsid w:val="00AC04D4"/>
    <w:rsid w:val="00AC0831"/>
    <w:rsid w:val="00AC0AAE"/>
    <w:rsid w:val="00AC67AC"/>
    <w:rsid w:val="00AD155A"/>
    <w:rsid w:val="00AE187D"/>
    <w:rsid w:val="00AE6ECB"/>
    <w:rsid w:val="00AF3B05"/>
    <w:rsid w:val="00AF6459"/>
    <w:rsid w:val="00B0000C"/>
    <w:rsid w:val="00B02726"/>
    <w:rsid w:val="00B13FBF"/>
    <w:rsid w:val="00B327DC"/>
    <w:rsid w:val="00B35E4D"/>
    <w:rsid w:val="00B44D3C"/>
    <w:rsid w:val="00B474EF"/>
    <w:rsid w:val="00B53A5C"/>
    <w:rsid w:val="00B61EFA"/>
    <w:rsid w:val="00B9763E"/>
    <w:rsid w:val="00BC198F"/>
    <w:rsid w:val="00BD5821"/>
    <w:rsid w:val="00BF7B35"/>
    <w:rsid w:val="00C16827"/>
    <w:rsid w:val="00C27030"/>
    <w:rsid w:val="00C30625"/>
    <w:rsid w:val="00C314DB"/>
    <w:rsid w:val="00C34786"/>
    <w:rsid w:val="00C43B71"/>
    <w:rsid w:val="00C6107E"/>
    <w:rsid w:val="00C627F5"/>
    <w:rsid w:val="00C62ECC"/>
    <w:rsid w:val="00C67BC6"/>
    <w:rsid w:val="00C81A47"/>
    <w:rsid w:val="00C8438A"/>
    <w:rsid w:val="00C877DF"/>
    <w:rsid w:val="00C91DA8"/>
    <w:rsid w:val="00CA07EF"/>
    <w:rsid w:val="00CA218E"/>
    <w:rsid w:val="00CC51A2"/>
    <w:rsid w:val="00CC5990"/>
    <w:rsid w:val="00CD3C10"/>
    <w:rsid w:val="00CD6B7F"/>
    <w:rsid w:val="00CF3DCC"/>
    <w:rsid w:val="00D06B42"/>
    <w:rsid w:val="00D140AD"/>
    <w:rsid w:val="00D15A17"/>
    <w:rsid w:val="00D23B05"/>
    <w:rsid w:val="00D26F4C"/>
    <w:rsid w:val="00D278B2"/>
    <w:rsid w:val="00D45159"/>
    <w:rsid w:val="00D46B88"/>
    <w:rsid w:val="00D50B26"/>
    <w:rsid w:val="00DA46E5"/>
    <w:rsid w:val="00DA55BE"/>
    <w:rsid w:val="00DA6AE5"/>
    <w:rsid w:val="00DA7FB4"/>
    <w:rsid w:val="00DC2417"/>
    <w:rsid w:val="00DC71C1"/>
    <w:rsid w:val="00DD55B2"/>
    <w:rsid w:val="00DD7B5F"/>
    <w:rsid w:val="00DE33A6"/>
    <w:rsid w:val="00E03703"/>
    <w:rsid w:val="00E04F2A"/>
    <w:rsid w:val="00E140DB"/>
    <w:rsid w:val="00E15F98"/>
    <w:rsid w:val="00E200A1"/>
    <w:rsid w:val="00E22959"/>
    <w:rsid w:val="00E25AB3"/>
    <w:rsid w:val="00E260D9"/>
    <w:rsid w:val="00E40674"/>
    <w:rsid w:val="00E44C8B"/>
    <w:rsid w:val="00E56906"/>
    <w:rsid w:val="00E6019B"/>
    <w:rsid w:val="00E60423"/>
    <w:rsid w:val="00E652DA"/>
    <w:rsid w:val="00E66010"/>
    <w:rsid w:val="00E7112C"/>
    <w:rsid w:val="00E75992"/>
    <w:rsid w:val="00E82D91"/>
    <w:rsid w:val="00E850EF"/>
    <w:rsid w:val="00EB4332"/>
    <w:rsid w:val="00ED04B9"/>
    <w:rsid w:val="00F02887"/>
    <w:rsid w:val="00F06013"/>
    <w:rsid w:val="00F369F3"/>
    <w:rsid w:val="00F37D5C"/>
    <w:rsid w:val="00F37E68"/>
    <w:rsid w:val="00F47992"/>
    <w:rsid w:val="00F50ECE"/>
    <w:rsid w:val="00F54329"/>
    <w:rsid w:val="00F544FE"/>
    <w:rsid w:val="00F57746"/>
    <w:rsid w:val="00F6433D"/>
    <w:rsid w:val="00F74780"/>
    <w:rsid w:val="00F8197E"/>
    <w:rsid w:val="00F87EC0"/>
    <w:rsid w:val="00F93D68"/>
    <w:rsid w:val="00F94157"/>
    <w:rsid w:val="00F975B9"/>
    <w:rsid w:val="00FA3194"/>
    <w:rsid w:val="00FB2380"/>
    <w:rsid w:val="00FC0021"/>
    <w:rsid w:val="00FC59C1"/>
    <w:rsid w:val="00FD33F8"/>
    <w:rsid w:val="00FD39D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F03278"/>
  <w15:docId w15:val="{B87FDD0D-E5A3-4E1B-9EA8-D98102FA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92202"/>
    <w:rPr>
      <w:rFonts w:ascii="Lucida Grande" w:hAnsi="Lucida Grande"/>
      <w:sz w:val="18"/>
      <w:szCs w:val="18"/>
    </w:rPr>
  </w:style>
  <w:style w:type="character" w:customStyle="1" w:styleId="BalloonTextChar0">
    <w:name w:val="Balloon Text Char"/>
    <w:basedOn w:val="DefaultParagraphFont"/>
    <w:uiPriority w:val="99"/>
    <w:semiHidden/>
    <w:rsid w:val="004B2B89"/>
    <w:rPr>
      <w:rFonts w:ascii="Lucida Grande" w:hAnsi="Lucida Grande"/>
      <w:sz w:val="18"/>
      <w:szCs w:val="18"/>
    </w:rPr>
  </w:style>
  <w:style w:type="character" w:customStyle="1" w:styleId="BalloonTextChar2">
    <w:name w:val="Balloon Text Char"/>
    <w:basedOn w:val="DefaultParagraphFont"/>
    <w:uiPriority w:val="99"/>
    <w:semiHidden/>
    <w:rsid w:val="0057624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unhideWhenUsed/>
    <w:rsid w:val="005538C3"/>
    <w:rPr>
      <w:color w:val="0000FF"/>
      <w:u w:val="single"/>
    </w:rPr>
  </w:style>
  <w:style w:type="character" w:styleId="FollowedHyperlink">
    <w:name w:val="FollowedHyperlink"/>
    <w:basedOn w:val="DefaultParagraphFont"/>
    <w:rsid w:val="00E260D9"/>
    <w:rPr>
      <w:color w:val="800080" w:themeColor="followedHyperlink"/>
      <w:u w:val="single"/>
    </w:rPr>
  </w:style>
  <w:style w:type="paragraph" w:styleId="NormalWeb">
    <w:name w:val="Normal (Web)"/>
    <w:basedOn w:val="Normal"/>
    <w:uiPriority w:val="99"/>
    <w:unhideWhenUsed/>
    <w:rsid w:val="0056093D"/>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3405987">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ra_Teasdale" TargetMode="External"/><Relationship Id="rId13" Type="http://schemas.openxmlformats.org/officeDocument/2006/relationships/header" Target="header1.xml"/><Relationship Id="rId18" Type="http://schemas.openxmlformats.org/officeDocument/2006/relationships/hyperlink" Target="http://www.nea.org/tools/k-w-l-know-want-to-know-learned.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War" TargetMode="External"/><Relationship Id="rId17" Type="http://schemas.openxmlformats.org/officeDocument/2006/relationships/hyperlink" Target="https://achievethecore.org/page/3159/ell-supports-for-writing-and-discussion" TargetMode="External"/><Relationship Id="rId2" Type="http://schemas.openxmlformats.org/officeDocument/2006/relationships/numbering" Target="numbering.xml"/><Relationship Id="rId16" Type="http://schemas.openxmlformats.org/officeDocument/2006/relationships/hyperlink" Target="http://www.theteachertoolkit.com/index.php/tool/frayer-model" TargetMode="External"/><Relationship Id="rId20"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Human_extinction" TargetMode="External"/><Relationship Id="rId5" Type="http://schemas.openxmlformats.org/officeDocument/2006/relationships/webSettings" Target="webSettings.xml"/><Relationship Id="rId15" Type="http://schemas.openxmlformats.org/officeDocument/2006/relationships/hyperlink" Target="https://achievethecore.org/page/3167/selecting-and-using-academic-vocabulary-in-instruction" TargetMode="External"/><Relationship Id="rId10" Type="http://schemas.openxmlformats.org/officeDocument/2006/relationships/hyperlink" Target="http://en.wikipedia.org/wiki/Nature" TargetMode="External"/><Relationship Id="rId19" Type="http://schemas.openxmlformats.org/officeDocument/2006/relationships/hyperlink" Target="https://achievethecore.org/aligned/creating-sequencing-text-dependent-questions-support-english-language-learners/" TargetMode="External"/><Relationship Id="rId4" Type="http://schemas.openxmlformats.org/officeDocument/2006/relationships/settings" Target="settings.xml"/><Relationship Id="rId9" Type="http://schemas.openxmlformats.org/officeDocument/2006/relationships/hyperlink" Target="http://en.wikipedia.org/wiki/There_Will_Come_Soft_Rains" TargetMode="External"/><Relationship Id="rId14" Type="http://schemas.openxmlformats.org/officeDocument/2006/relationships/hyperlink" Target="http://www.theteachertoolkit.com/index.php/tool/four-corn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0EEA-877F-4B29-8416-B2E7D6EA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San Diego Unified School District</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2013-06-11T23:21:00Z</cp:lastPrinted>
  <dcterms:created xsi:type="dcterms:W3CDTF">2019-01-11T16:58:00Z</dcterms:created>
  <dcterms:modified xsi:type="dcterms:W3CDTF">2019-01-11T16:58:00Z</dcterms:modified>
</cp:coreProperties>
</file>